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0A" w:rsidRPr="0085470A" w:rsidRDefault="0085470A" w:rsidP="0085470A">
      <w:pPr>
        <w:spacing w:after="120" w:line="240" w:lineRule="auto"/>
        <w:ind w:firstLine="284"/>
        <w:jc w:val="center"/>
        <w:rPr>
          <w:rStyle w:val="aa"/>
          <w:sz w:val="28"/>
          <w:szCs w:val="28"/>
        </w:rPr>
      </w:pPr>
      <w:r w:rsidRPr="0085470A">
        <w:rPr>
          <w:rStyle w:val="aa"/>
          <w:sz w:val="28"/>
          <w:szCs w:val="28"/>
        </w:rPr>
        <w:t>Доклад</w:t>
      </w:r>
    </w:p>
    <w:p w:rsidR="0085470A" w:rsidRPr="0085470A" w:rsidRDefault="0085470A" w:rsidP="0085470A">
      <w:pPr>
        <w:spacing w:after="120" w:line="240" w:lineRule="auto"/>
        <w:ind w:firstLine="284"/>
        <w:jc w:val="center"/>
        <w:rPr>
          <w:rStyle w:val="aa"/>
          <w:sz w:val="28"/>
          <w:szCs w:val="28"/>
        </w:rPr>
      </w:pPr>
      <w:r w:rsidRPr="0085470A">
        <w:rPr>
          <w:rStyle w:val="aa"/>
          <w:sz w:val="28"/>
          <w:szCs w:val="28"/>
        </w:rPr>
        <w:t>начальника управления образования  администрации</w:t>
      </w:r>
    </w:p>
    <w:p w:rsidR="0085470A" w:rsidRPr="0085470A" w:rsidRDefault="0085470A" w:rsidP="0085470A">
      <w:pPr>
        <w:spacing w:after="120" w:line="240" w:lineRule="auto"/>
        <w:ind w:firstLine="284"/>
        <w:jc w:val="center"/>
        <w:rPr>
          <w:rStyle w:val="aa"/>
          <w:sz w:val="28"/>
          <w:szCs w:val="28"/>
        </w:rPr>
      </w:pPr>
      <w:r w:rsidRPr="0085470A">
        <w:rPr>
          <w:rStyle w:val="aa"/>
          <w:sz w:val="28"/>
          <w:szCs w:val="28"/>
        </w:rPr>
        <w:t>МО ГО «Смирныховский» В.В. Панфиловой</w:t>
      </w:r>
    </w:p>
    <w:p w:rsidR="0085470A" w:rsidRPr="0085470A" w:rsidRDefault="0085470A" w:rsidP="0085470A">
      <w:pPr>
        <w:spacing w:after="120" w:line="240" w:lineRule="auto"/>
        <w:ind w:firstLine="284"/>
        <w:jc w:val="center"/>
        <w:rPr>
          <w:rStyle w:val="aa"/>
          <w:sz w:val="28"/>
          <w:szCs w:val="28"/>
        </w:rPr>
      </w:pPr>
      <w:r w:rsidRPr="0085470A">
        <w:rPr>
          <w:rStyle w:val="aa"/>
          <w:sz w:val="28"/>
          <w:szCs w:val="28"/>
        </w:rPr>
        <w:t>на августовском педагогическом совещании</w:t>
      </w:r>
    </w:p>
    <w:p w:rsidR="0085470A" w:rsidRPr="0085470A" w:rsidRDefault="0085470A" w:rsidP="0085470A">
      <w:pPr>
        <w:spacing w:after="120" w:line="240" w:lineRule="auto"/>
        <w:ind w:firstLine="284"/>
        <w:jc w:val="center"/>
        <w:rPr>
          <w:rStyle w:val="aa"/>
          <w:sz w:val="28"/>
          <w:szCs w:val="28"/>
        </w:rPr>
      </w:pPr>
      <w:r w:rsidRPr="0085470A">
        <w:rPr>
          <w:rStyle w:val="aa"/>
          <w:sz w:val="28"/>
          <w:szCs w:val="28"/>
        </w:rPr>
        <w:t>работников образования МО ГО «Смирныховский»</w:t>
      </w:r>
    </w:p>
    <w:p w:rsidR="0085470A" w:rsidRPr="0085470A" w:rsidRDefault="0085470A" w:rsidP="0085470A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85470A">
        <w:rPr>
          <w:rStyle w:val="aa"/>
          <w:sz w:val="28"/>
          <w:szCs w:val="28"/>
        </w:rPr>
        <w:t>«Реализация основных направлений  развития муниципальной системы образования по повышению эффективности и качества услуг в сфере образования»</w:t>
      </w:r>
    </w:p>
    <w:p w:rsidR="00C738AB" w:rsidRDefault="00C738AB" w:rsidP="00B45B5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470A">
        <w:rPr>
          <w:rFonts w:ascii="Times New Roman" w:hAnsi="Times New Roman" w:cs="Times New Roman"/>
          <w:b/>
          <w:i/>
          <w:sz w:val="28"/>
          <w:szCs w:val="28"/>
        </w:rPr>
        <w:t>21 августа 2015 года</w:t>
      </w:r>
    </w:p>
    <w:p w:rsidR="0085470A" w:rsidRPr="0085470A" w:rsidRDefault="0085470A" w:rsidP="00B45B5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738AB" w:rsidRPr="00B45B54" w:rsidRDefault="00F14E70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Уважаемые коллеги, традиционно</w:t>
      </w:r>
      <w:r w:rsidR="00DC44A1" w:rsidRPr="00B45B54">
        <w:rPr>
          <w:rFonts w:ascii="Times New Roman" w:hAnsi="Times New Roman" w:cs="Times New Roman"/>
          <w:sz w:val="28"/>
          <w:szCs w:val="28"/>
        </w:rPr>
        <w:t xml:space="preserve"> на августовском совеща</w:t>
      </w:r>
      <w:r w:rsidRPr="00B45B54">
        <w:rPr>
          <w:rFonts w:ascii="Times New Roman" w:hAnsi="Times New Roman" w:cs="Times New Roman"/>
          <w:sz w:val="28"/>
          <w:szCs w:val="28"/>
        </w:rPr>
        <w:t xml:space="preserve">нии мы обсуждаем </w:t>
      </w:r>
      <w:r w:rsidR="00BA272A" w:rsidRPr="00B45B54">
        <w:rPr>
          <w:rFonts w:ascii="Times New Roman" w:hAnsi="Times New Roman" w:cs="Times New Roman"/>
          <w:sz w:val="28"/>
          <w:szCs w:val="28"/>
        </w:rPr>
        <w:t>результаты  прошедшего учебного года, подводим итоги выполнения поставленных задач и определяем целевые ориентиры развития на следующий учебный год.</w:t>
      </w:r>
    </w:p>
    <w:p w:rsidR="00DD525E" w:rsidRPr="00B45B54" w:rsidRDefault="00BA272A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Напомню, что по итогам прошлой августовской конференции с учетом решений региональной августовской конференции поставлены конкретные задачи по реализации основных направлений развития  округа, региона и </w:t>
      </w:r>
      <w:r w:rsidR="0086023D" w:rsidRPr="00B45B54">
        <w:rPr>
          <w:rFonts w:ascii="Times New Roman" w:hAnsi="Times New Roman" w:cs="Times New Roman"/>
          <w:sz w:val="28"/>
          <w:szCs w:val="28"/>
        </w:rPr>
        <w:t>федеральной образовательной политики.</w:t>
      </w:r>
      <w:r w:rsidR="00DD525E" w:rsidRPr="00B4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01" w:rsidRPr="00B45B54" w:rsidRDefault="00DC44A1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Основным инструментом</w:t>
      </w:r>
      <w:r w:rsidR="0086023D" w:rsidRPr="00B45B54">
        <w:rPr>
          <w:rFonts w:ascii="Times New Roman" w:hAnsi="Times New Roman" w:cs="Times New Roman"/>
          <w:sz w:val="28"/>
          <w:szCs w:val="28"/>
        </w:rPr>
        <w:t xml:space="preserve"> решения поставленных задач является муниципальная программа развития образования </w:t>
      </w:r>
      <w:r w:rsidR="00473901" w:rsidRPr="00B45B54">
        <w:rPr>
          <w:rFonts w:ascii="Times New Roman" w:hAnsi="Times New Roman" w:cs="Times New Roman"/>
          <w:sz w:val="28"/>
          <w:szCs w:val="28"/>
        </w:rPr>
        <w:t>округа,</w:t>
      </w:r>
      <w:r w:rsidR="00DD525E" w:rsidRPr="00B45B54">
        <w:rPr>
          <w:rFonts w:ascii="Times New Roman" w:hAnsi="Times New Roman" w:cs="Times New Roman"/>
          <w:sz w:val="28"/>
          <w:szCs w:val="28"/>
        </w:rPr>
        <w:t xml:space="preserve"> разработанная на 2</w:t>
      </w:r>
      <w:r w:rsidR="0086023D" w:rsidRPr="00B45B54">
        <w:rPr>
          <w:rFonts w:ascii="Times New Roman" w:hAnsi="Times New Roman" w:cs="Times New Roman"/>
          <w:sz w:val="28"/>
          <w:szCs w:val="28"/>
        </w:rPr>
        <w:t>015</w:t>
      </w:r>
      <w:r w:rsidR="00DD525E" w:rsidRPr="00B45B54">
        <w:rPr>
          <w:rFonts w:ascii="Times New Roman" w:hAnsi="Times New Roman" w:cs="Times New Roman"/>
          <w:sz w:val="28"/>
          <w:szCs w:val="28"/>
        </w:rPr>
        <w:t xml:space="preserve"> - 2020 года</w:t>
      </w:r>
      <w:r w:rsidR="0086023D" w:rsidRPr="00B45B54">
        <w:rPr>
          <w:rFonts w:ascii="Times New Roman" w:hAnsi="Times New Roman" w:cs="Times New Roman"/>
          <w:sz w:val="28"/>
          <w:szCs w:val="28"/>
        </w:rPr>
        <w:t xml:space="preserve">. </w:t>
      </w:r>
      <w:r w:rsidR="00473901" w:rsidRPr="00B45B54">
        <w:rPr>
          <w:rFonts w:ascii="Times New Roman" w:eastAsia="Calibri" w:hAnsi="Times New Roman" w:cs="Times New Roman"/>
          <w:sz w:val="28"/>
          <w:szCs w:val="28"/>
        </w:rPr>
        <w:t>Конечно, приоритетное вним</w:t>
      </w:r>
      <w:r w:rsidR="00473901" w:rsidRPr="00B45B54">
        <w:rPr>
          <w:rFonts w:ascii="Times New Roman" w:hAnsi="Times New Roman" w:cs="Times New Roman"/>
          <w:sz w:val="28"/>
          <w:szCs w:val="28"/>
        </w:rPr>
        <w:t>ание уделяется</w:t>
      </w:r>
      <w:r w:rsidR="00473901" w:rsidRPr="00B45B54">
        <w:rPr>
          <w:rFonts w:ascii="Times New Roman" w:eastAsia="Calibri" w:hAnsi="Times New Roman" w:cs="Times New Roman"/>
          <w:sz w:val="28"/>
          <w:szCs w:val="28"/>
        </w:rPr>
        <w:t xml:space="preserve"> выполнению Указов и Поручений Президента РФ В.В. Путина, в том числе в решении социальных вопросов</w:t>
      </w:r>
      <w:r w:rsidR="00473901" w:rsidRPr="00B45B54">
        <w:rPr>
          <w:rFonts w:ascii="Times New Roman" w:hAnsi="Times New Roman" w:cs="Times New Roman"/>
          <w:sz w:val="28"/>
          <w:szCs w:val="28"/>
        </w:rPr>
        <w:t>.</w:t>
      </w:r>
    </w:p>
    <w:p w:rsidR="0086023D" w:rsidRPr="00B45B54" w:rsidRDefault="00473901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="0086023D" w:rsidRPr="00B4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r w:rsidR="00DD525E" w:rsidRPr="00B4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атегической целью развития системы</w:t>
      </w:r>
      <w:r w:rsidR="0086023D" w:rsidRPr="00B4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остается </w:t>
      </w:r>
      <w:r w:rsidR="00467D19" w:rsidRPr="00B4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по повышению</w:t>
      </w:r>
      <w:r w:rsidR="0086023D" w:rsidRPr="00B4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и доступности образования в соответ</w:t>
      </w:r>
      <w:r w:rsidRPr="00B4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ствии с запросами населения</w:t>
      </w:r>
      <w:r w:rsidR="0086023D" w:rsidRPr="00B4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023D" w:rsidRPr="00B4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01" w:rsidRPr="00B45B54" w:rsidRDefault="00473901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Хочется остановиться и назвать значимые </w:t>
      </w:r>
      <w:r w:rsidR="00011AF1" w:rsidRPr="00B45B54">
        <w:rPr>
          <w:rFonts w:ascii="Times New Roman" w:hAnsi="Times New Roman" w:cs="Times New Roman"/>
          <w:sz w:val="28"/>
          <w:szCs w:val="28"/>
        </w:rPr>
        <w:t xml:space="preserve"> для нас события и показатели прошедшего учебного года.</w:t>
      </w:r>
    </w:p>
    <w:p w:rsidR="00011AF1" w:rsidRPr="00B45B54" w:rsidRDefault="00011AF1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Начнем традиционно с дошкольного образования.</w:t>
      </w:r>
    </w:p>
    <w:p w:rsidR="00011AF1" w:rsidRPr="00B45B54" w:rsidRDefault="00473901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Перед нами была поставлена задача к 1 января 2015  года все дети возраста от 3 до 7 лет, состоящие в очереди на получение места в детский сад, должны быть устроены в дошкольные образовательные учреждения</w:t>
      </w:r>
      <w:r w:rsidR="00011AF1" w:rsidRPr="00B45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901" w:rsidRPr="00B45B54" w:rsidRDefault="00552BD7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  </w:t>
      </w:r>
      <w:r w:rsidR="00EA6CD9" w:rsidRPr="00B45B54">
        <w:rPr>
          <w:rFonts w:ascii="Times New Roman" w:hAnsi="Times New Roman" w:cs="Times New Roman"/>
          <w:sz w:val="28"/>
          <w:szCs w:val="28"/>
        </w:rPr>
        <w:t>По решению</w:t>
      </w:r>
      <w:r w:rsidRPr="00B45B54">
        <w:rPr>
          <w:rFonts w:ascii="Times New Roman" w:hAnsi="Times New Roman" w:cs="Times New Roman"/>
          <w:sz w:val="28"/>
          <w:szCs w:val="28"/>
        </w:rPr>
        <w:t xml:space="preserve"> этой задачи  был</w:t>
      </w:r>
      <w:r w:rsidR="00EA6CD9" w:rsidRPr="00B45B54">
        <w:rPr>
          <w:rFonts w:ascii="Times New Roman" w:hAnsi="Times New Roman" w:cs="Times New Roman"/>
          <w:sz w:val="28"/>
          <w:szCs w:val="28"/>
        </w:rPr>
        <w:t xml:space="preserve">а проведена большая совместная работа </w:t>
      </w:r>
      <w:r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="00EA6CD9" w:rsidRPr="00B45B54">
        <w:rPr>
          <w:rFonts w:ascii="Times New Roman" w:hAnsi="Times New Roman" w:cs="Times New Roman"/>
          <w:sz w:val="28"/>
          <w:szCs w:val="28"/>
        </w:rPr>
        <w:t xml:space="preserve">учреждений образования, </w:t>
      </w:r>
      <w:r w:rsidRPr="00B45B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A6CD9" w:rsidRPr="00B45B54">
        <w:rPr>
          <w:rFonts w:ascii="Times New Roman" w:hAnsi="Times New Roman" w:cs="Times New Roman"/>
          <w:sz w:val="28"/>
          <w:szCs w:val="28"/>
        </w:rPr>
        <w:t xml:space="preserve">и </w:t>
      </w:r>
      <w:r w:rsidRPr="00B45B54">
        <w:rPr>
          <w:rFonts w:ascii="Times New Roman" w:hAnsi="Times New Roman" w:cs="Times New Roman"/>
          <w:sz w:val="28"/>
          <w:szCs w:val="28"/>
        </w:rPr>
        <w:t>региональной власти</w:t>
      </w:r>
      <w:r w:rsidR="00EA6CD9" w:rsidRPr="00B45B54">
        <w:rPr>
          <w:rFonts w:ascii="Times New Roman" w:hAnsi="Times New Roman" w:cs="Times New Roman"/>
          <w:sz w:val="28"/>
          <w:szCs w:val="28"/>
        </w:rPr>
        <w:t>. Н</w:t>
      </w:r>
      <w:r w:rsidR="00011AF1" w:rsidRPr="00B45B54">
        <w:rPr>
          <w:rFonts w:ascii="Times New Roman" w:hAnsi="Times New Roman" w:cs="Times New Roman"/>
          <w:sz w:val="28"/>
          <w:szCs w:val="28"/>
        </w:rPr>
        <w:t>а сегодняшний день</w:t>
      </w:r>
      <w:r w:rsidR="00473901"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="0076213A" w:rsidRPr="00B45B54">
        <w:rPr>
          <w:rFonts w:ascii="Times New Roman" w:hAnsi="Times New Roman" w:cs="Times New Roman"/>
          <w:sz w:val="28"/>
          <w:szCs w:val="28"/>
        </w:rPr>
        <w:t xml:space="preserve">охват детей дошкольным образованием </w:t>
      </w:r>
      <w:r w:rsidR="00904CA4" w:rsidRPr="00B45B54">
        <w:rPr>
          <w:rFonts w:ascii="Times New Roman" w:hAnsi="Times New Roman" w:cs="Times New Roman"/>
          <w:sz w:val="28"/>
          <w:szCs w:val="28"/>
        </w:rPr>
        <w:t xml:space="preserve">возраста с 3 до 7 лет составил- 100%. </w:t>
      </w:r>
      <w:r w:rsidRPr="00B45B54">
        <w:rPr>
          <w:rFonts w:ascii="Times New Roman" w:hAnsi="Times New Roman" w:cs="Times New Roman"/>
          <w:sz w:val="28"/>
          <w:szCs w:val="28"/>
        </w:rPr>
        <w:t xml:space="preserve">Яркий пример консолидации  всех ресурсов и уровней </w:t>
      </w:r>
      <w:r w:rsidRPr="00B45B54">
        <w:rPr>
          <w:rFonts w:ascii="Times New Roman" w:hAnsi="Times New Roman" w:cs="Times New Roman"/>
          <w:sz w:val="28"/>
          <w:szCs w:val="28"/>
        </w:rPr>
        <w:lastRenderedPageBreak/>
        <w:t>власти</w:t>
      </w:r>
      <w:r w:rsidR="008E0FA2">
        <w:rPr>
          <w:rFonts w:ascii="Times New Roman" w:hAnsi="Times New Roman" w:cs="Times New Roman"/>
          <w:sz w:val="28"/>
          <w:szCs w:val="28"/>
        </w:rPr>
        <w:t>,</w:t>
      </w:r>
      <w:r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="00EA6CD9" w:rsidRPr="00B45B54">
        <w:rPr>
          <w:rFonts w:ascii="Times New Roman" w:hAnsi="Times New Roman" w:cs="Times New Roman"/>
          <w:sz w:val="28"/>
          <w:szCs w:val="28"/>
        </w:rPr>
        <w:t xml:space="preserve">и </w:t>
      </w:r>
      <w:r w:rsidRPr="00B45B54">
        <w:rPr>
          <w:rFonts w:ascii="Times New Roman" w:hAnsi="Times New Roman" w:cs="Times New Roman"/>
          <w:sz w:val="28"/>
          <w:szCs w:val="28"/>
        </w:rPr>
        <w:t xml:space="preserve">как итог </w:t>
      </w:r>
      <w:r w:rsidR="00EA6CD9" w:rsidRPr="00B45B54">
        <w:rPr>
          <w:rFonts w:ascii="Times New Roman" w:hAnsi="Times New Roman" w:cs="Times New Roman"/>
          <w:sz w:val="28"/>
          <w:szCs w:val="28"/>
        </w:rPr>
        <w:t>совместной работы -</w:t>
      </w:r>
      <w:r w:rsidR="00904CA4" w:rsidRPr="00B45B54">
        <w:rPr>
          <w:rFonts w:ascii="Times New Roman" w:hAnsi="Times New Roman" w:cs="Times New Roman"/>
          <w:sz w:val="28"/>
          <w:szCs w:val="28"/>
        </w:rPr>
        <w:t xml:space="preserve"> 676 детей  получают  услуги дошкольного  образования, что составляет 61,5% от общего количества детей дошкольного возраста.</w:t>
      </w:r>
    </w:p>
    <w:p w:rsidR="00904CA4" w:rsidRDefault="00904CA4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В течение года была открыта </w:t>
      </w:r>
      <w:r w:rsidR="00521457" w:rsidRPr="00B45B5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B45B54">
        <w:rPr>
          <w:rFonts w:ascii="Times New Roman" w:hAnsi="Times New Roman" w:cs="Times New Roman"/>
          <w:sz w:val="28"/>
          <w:szCs w:val="28"/>
        </w:rPr>
        <w:t>дошкольная группа в селе Буюклы  с режимом работы 10,5 часов</w:t>
      </w:r>
      <w:r w:rsidR="00521457" w:rsidRPr="00B45B54">
        <w:rPr>
          <w:rFonts w:ascii="Times New Roman" w:hAnsi="Times New Roman" w:cs="Times New Roman"/>
          <w:sz w:val="28"/>
          <w:szCs w:val="28"/>
        </w:rPr>
        <w:t>. Совместно с Министерством  социального развития и защиты населения Сахалинской области временно был открыт социальный детский сад на базе социального-реабилитационного центра «Светлячок» в пгт Смирных. Дети из социально незащищенных семей, находящихся в трудной жизненной ситуации, в социально опасном положении в возрасте от 3 до 7 лет посещали две груп</w:t>
      </w:r>
      <w:r w:rsidR="008E0FA2">
        <w:rPr>
          <w:rFonts w:ascii="Times New Roman" w:hAnsi="Times New Roman" w:cs="Times New Roman"/>
          <w:sz w:val="28"/>
          <w:szCs w:val="28"/>
        </w:rPr>
        <w:t>пы в этом центре  бесплатно. В</w:t>
      </w:r>
      <w:r w:rsidR="00521457" w:rsidRPr="00B45B54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8E0FA2">
        <w:rPr>
          <w:rFonts w:ascii="Times New Roman" w:hAnsi="Times New Roman" w:cs="Times New Roman"/>
          <w:sz w:val="28"/>
          <w:szCs w:val="28"/>
        </w:rPr>
        <w:t xml:space="preserve">е текущего года  планируется открытие </w:t>
      </w:r>
      <w:r w:rsidR="00521457" w:rsidRPr="00B45B54">
        <w:rPr>
          <w:rFonts w:ascii="Times New Roman" w:hAnsi="Times New Roman" w:cs="Times New Roman"/>
          <w:sz w:val="28"/>
          <w:szCs w:val="28"/>
        </w:rPr>
        <w:t xml:space="preserve"> нов</w:t>
      </w:r>
      <w:r w:rsidR="008E0FA2">
        <w:rPr>
          <w:rFonts w:ascii="Times New Roman" w:hAnsi="Times New Roman" w:cs="Times New Roman"/>
          <w:sz w:val="28"/>
          <w:szCs w:val="28"/>
        </w:rPr>
        <w:t>ого детского</w:t>
      </w:r>
      <w:r w:rsidR="00521457" w:rsidRPr="00B45B54">
        <w:rPr>
          <w:rFonts w:ascii="Times New Roman" w:hAnsi="Times New Roman" w:cs="Times New Roman"/>
          <w:sz w:val="28"/>
          <w:szCs w:val="28"/>
        </w:rPr>
        <w:t xml:space="preserve"> сад</w:t>
      </w:r>
      <w:r w:rsidR="008E0FA2">
        <w:rPr>
          <w:rFonts w:ascii="Times New Roman" w:hAnsi="Times New Roman" w:cs="Times New Roman"/>
          <w:sz w:val="28"/>
          <w:szCs w:val="28"/>
        </w:rPr>
        <w:t>а</w:t>
      </w:r>
      <w:r w:rsidR="00521457" w:rsidRPr="00B45B54">
        <w:rPr>
          <w:rFonts w:ascii="Times New Roman" w:hAnsi="Times New Roman" w:cs="Times New Roman"/>
          <w:sz w:val="28"/>
          <w:szCs w:val="28"/>
        </w:rPr>
        <w:t xml:space="preserve"> «Островок» на 200 мест, чт</w:t>
      </w:r>
      <w:r w:rsidR="001B14AB" w:rsidRPr="00B45B54">
        <w:rPr>
          <w:rFonts w:ascii="Times New Roman" w:hAnsi="Times New Roman" w:cs="Times New Roman"/>
          <w:sz w:val="28"/>
          <w:szCs w:val="28"/>
        </w:rPr>
        <w:t xml:space="preserve">о позволит  предоставить возможность посещать детский сад всем детям  в пгт Смирных от 2 до 7 лет. В этом году в пгт Смирных </w:t>
      </w:r>
      <w:r w:rsidR="00EA6CD9" w:rsidRPr="00B45B54">
        <w:rPr>
          <w:rFonts w:ascii="Times New Roman" w:hAnsi="Times New Roman" w:cs="Times New Roman"/>
          <w:sz w:val="28"/>
          <w:szCs w:val="28"/>
        </w:rPr>
        <w:t xml:space="preserve">впервые за много лет </w:t>
      </w:r>
      <w:r w:rsidR="001B14AB" w:rsidRPr="00B45B54">
        <w:rPr>
          <w:rFonts w:ascii="Times New Roman" w:hAnsi="Times New Roman" w:cs="Times New Roman"/>
          <w:sz w:val="28"/>
          <w:szCs w:val="28"/>
        </w:rPr>
        <w:t>предоставлены места в дошкольных образовательных учреждениях  всем детям, стоящим на очереди в детский сад в возрасте от полутора лет, в ДОУ № 1 «Улыбка» начнет работать  группа раннего дошкольного возраста.</w:t>
      </w:r>
    </w:p>
    <w:p w:rsidR="008E0FA2" w:rsidRPr="00B45B54" w:rsidRDefault="008E0FA2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пгт Смирных 100% детей  в возрасте с 2 до 3 лет начнут получать дошкольное образование, но данная проблема остается нерешенной для малышей с. Онор, так как прием детей в дошкольную группу  начинается с возраста 3 года, а сектор предоставления дошкольных услуг раннего возраста пока не работает в связи с отсутствием соответствующих условий, такая проблема стоит очень остро.</w:t>
      </w:r>
    </w:p>
    <w:p w:rsidR="00552BD7" w:rsidRPr="00B45B54" w:rsidRDefault="00552BD7" w:rsidP="00B45B54">
      <w:pPr>
        <w:pStyle w:val="Standard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 планируется строительство  комплексов школа-детский сад в селе Первомайск </w:t>
      </w:r>
      <w:r w:rsidR="00EA6CD9" w:rsidRPr="008E0F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0FA2" w:rsidRPr="008E0FA2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</w:t>
      </w:r>
      <w:r w:rsidR="00EA6CD9" w:rsidRPr="008E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0FA2" w:rsidRPr="008E0F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6CD9"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селе Онор</w:t>
      </w:r>
      <w:r w:rsidR="00EA6CD9"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</w:t>
      </w:r>
      <w:r w:rsidR="00EA6CD9" w:rsidRPr="008E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A6CD9"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BFE" w:rsidRPr="00B45B54" w:rsidRDefault="00350FA0" w:rsidP="00B45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В связи с ростом цен на продукты питания и изменением порядка оплаты  услуг по присмотру и уходу за детьми в дошкольных учреждениях,  важным условием гарантии общедоступности дошкольного образования является  сохранение родительской платы в 2015 году на приемлемом </w:t>
      </w:r>
      <w:r w:rsidR="00467D19" w:rsidRPr="00B45B54">
        <w:rPr>
          <w:rFonts w:ascii="Times New Roman" w:hAnsi="Times New Roman" w:cs="Times New Roman"/>
          <w:sz w:val="28"/>
          <w:szCs w:val="28"/>
        </w:rPr>
        <w:t xml:space="preserve">для граждан </w:t>
      </w:r>
      <w:r w:rsidRPr="00B45B54">
        <w:rPr>
          <w:rFonts w:ascii="Times New Roman" w:hAnsi="Times New Roman" w:cs="Times New Roman"/>
          <w:sz w:val="28"/>
          <w:szCs w:val="28"/>
        </w:rPr>
        <w:t>уровне. Повышение родительской платы</w:t>
      </w:r>
      <w:r w:rsidR="00467D19"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Pr="00B45B54">
        <w:rPr>
          <w:rFonts w:ascii="Times New Roman" w:hAnsi="Times New Roman" w:cs="Times New Roman"/>
          <w:sz w:val="28"/>
          <w:szCs w:val="28"/>
        </w:rPr>
        <w:t xml:space="preserve"> не превысил  уровень  официальной инфляции и составил 2840</w:t>
      </w:r>
      <w:r w:rsidR="00B87BFE" w:rsidRPr="00B45B5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7D19" w:rsidRPr="00B45B54">
        <w:rPr>
          <w:rFonts w:ascii="Times New Roman" w:hAnsi="Times New Roman" w:cs="Times New Roman"/>
          <w:sz w:val="28"/>
          <w:szCs w:val="28"/>
        </w:rPr>
        <w:t xml:space="preserve"> (увеличение составило всего 180 рублей),</w:t>
      </w:r>
      <w:r w:rsidRPr="00B45B54">
        <w:rPr>
          <w:rFonts w:ascii="Times New Roman" w:hAnsi="Times New Roman" w:cs="Times New Roman"/>
          <w:sz w:val="28"/>
          <w:szCs w:val="28"/>
        </w:rPr>
        <w:t xml:space="preserve"> при сохранении положенных законом компенсации родителям на содержание  одного, второго и третьего ребенка в детском саду.</w:t>
      </w:r>
    </w:p>
    <w:p w:rsidR="001F7B83" w:rsidRPr="00B45B54" w:rsidRDefault="00B87BFE" w:rsidP="00B45B5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1F7B83"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B83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всех детей местами в детских садах – это </w:t>
      </w:r>
      <w:r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главная </w:t>
      </w:r>
      <w:r w:rsidR="001F7B83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задача, но не менее важно предоставить им современное дошкольное образование, соответствующее новым станд</w:t>
      </w:r>
      <w:r w:rsidR="00552BD7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артам, введение которых началось</w:t>
      </w:r>
      <w:r w:rsidR="001F7B83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этом  учебном году</w:t>
      </w:r>
      <w:r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7BFE" w:rsidRPr="00B45B54" w:rsidRDefault="00B87BFE" w:rsidP="00B45B5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реализации ФГОС в дошкольных учреждениях </w:t>
      </w:r>
      <w:r w:rsidR="00A17840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 поэтапный  переход на новые стандарты до 01.01 2016 года. Разрабатываются </w:t>
      </w:r>
      <w:r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нормативные документы, образовательные программы,  составлены графики прохождения курсовой подготовки  руководителей и воспитателей ДОУ.</w:t>
      </w:r>
    </w:p>
    <w:p w:rsidR="00A17840" w:rsidRPr="00B45B54" w:rsidRDefault="00B87BFE" w:rsidP="00B45B5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</w:t>
      </w:r>
      <w:r w:rsidR="00A17840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главных направлений подготовки к введению стандартов является развитие материально-технического обеспечения учебно-воспитательного процесса в детских садах и группах. В 2015 году в рамках муниципальной программы развития системы образования на 2015-2020 годы на развитие групп раннего возраста для ДОУ № 17 и ДОУ № 1 запланированы  средства из муниципального бюджета на сумму 300,0 тысяч рублей, для ДОУ № 4 с. Победино- 100,0 рублей.  Из областного бюджета на создание условий для введения  стандартов, развитию  материальной базы учреждений, соответствующих современным условиям, в учреждения направлено 4 млн 893 тысячи рублей, на новый детский сад- 10 млн 805,7 тысяч рублей. </w:t>
      </w:r>
    </w:p>
    <w:p w:rsidR="002D1B48" w:rsidRPr="00B45B54" w:rsidRDefault="00796B36" w:rsidP="00B45B5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Важно, чтобы вложенные средства работали, и мы получили максимальную отдачу от каждого воспитателя</w:t>
      </w:r>
      <w:r w:rsidR="003D0415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использованию </w:t>
      </w:r>
      <w:r w:rsidR="00467D19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полученного </w:t>
      </w:r>
      <w:r w:rsidR="003D0415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оборудования</w:t>
      </w:r>
      <w:r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этой целью  в округе проводятся  муниципальные конкурсы для воспитателей и  дошкольных образовательных организаций.</w:t>
      </w:r>
      <w:r w:rsidR="002D1B48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  проводим   конкурс среди детских садов и дошкольных групп на лучшую  организацию предметно-развивающей среды «Яркая группа -счастливое  детство». Конкурс является обязательным для всех учреждений  округа.  Победителем конкурса  стал детский сад  № 17 «Солнышко» пгт Смирных, второе место занял коллектив МБОУ СОШ с. Буюклы, отмечена  творческая рабо</w:t>
      </w:r>
      <w:r w:rsidR="00941E11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коллектива детского сада № 1 «</w:t>
      </w:r>
      <w:r w:rsidR="002D1B48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Улыбка»  корпус № 2.</w:t>
      </w:r>
    </w:p>
    <w:p w:rsidR="002D1B48" w:rsidRPr="00B45B54" w:rsidRDefault="002D1B48" w:rsidP="00B45B5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B36" w:rsidRPr="00B45B54" w:rsidRDefault="00796B36" w:rsidP="00B45B5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2014 году победителем районного конкурса «Воспитатель года -2014» стала Вашкеба Елена Алексеевна, воспитатель дошкольной группы  МБОУ СОШ с. Буюклы, второе и третье место заняли воспитатели ДОУ № 17 и воспитатель дошкольной группы  с. Рощино (Ансимова Алла Николаевна, Ткач Роза Александровна</w:t>
      </w:r>
      <w:r w:rsidR="003D0415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D0415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Однако, к сожалению, наши воспитатели</w:t>
      </w:r>
      <w:r w:rsidR="002D1B48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и учреждения, </w:t>
      </w:r>
      <w:r w:rsidR="003D0415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 ни разу не вышли на уровень областных конкурсов профессионального мастерства.</w:t>
      </w:r>
    </w:p>
    <w:p w:rsidR="002D1B48" w:rsidRPr="00B45B54" w:rsidRDefault="00941E11" w:rsidP="00B45B5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р</w:t>
      </w:r>
      <w:r w:rsidR="002D1B48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езультатом планомерной работы по развитию дошкольного образования в округе должно стать общедоступное дошкольное образование,  дальней</w:t>
      </w:r>
      <w:r w:rsidR="00243FDD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шее развитие материальной базы</w:t>
      </w:r>
      <w:r w:rsidR="002D1B48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повышение  уровня профессионального мастерства педагогов, направленное на качественное предоставление услуг </w:t>
      </w:r>
      <w:r w:rsidR="00243FDD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развитие каждого ребенка в современных условиях.</w:t>
      </w:r>
      <w:r w:rsidR="002D1B48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038E" w:rsidRPr="00B4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задачи, которые предстоит решать в наступающем учебном году.</w:t>
      </w:r>
    </w:p>
    <w:p w:rsidR="0096038E" w:rsidRPr="00B45B54" w:rsidRDefault="006920B8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61687" w:rsidRPr="00B45B54">
        <w:rPr>
          <w:rFonts w:ascii="Times New Roman" w:hAnsi="Times New Roman" w:cs="Times New Roman"/>
          <w:sz w:val="28"/>
          <w:szCs w:val="28"/>
        </w:rPr>
        <w:t>К</w:t>
      </w:r>
      <w:r w:rsidR="0096038E" w:rsidRPr="00B45B54">
        <w:rPr>
          <w:rFonts w:ascii="Times New Roman" w:hAnsi="Times New Roman" w:cs="Times New Roman"/>
          <w:sz w:val="28"/>
          <w:szCs w:val="28"/>
        </w:rPr>
        <w:t>ачественное образование должно стать доступным для каждого ребенка, независимо от места жительства и социальн</w:t>
      </w:r>
      <w:r w:rsidRPr="00B45B54">
        <w:rPr>
          <w:rFonts w:ascii="Times New Roman" w:hAnsi="Times New Roman" w:cs="Times New Roman"/>
          <w:sz w:val="28"/>
          <w:szCs w:val="28"/>
        </w:rPr>
        <w:t>ого статуса.  Это еще одно направление развития системы образования округа в целом и каждой образовательной организации. Для его обеспечения  в школах округа создаются равные стартовые возможности.</w:t>
      </w:r>
    </w:p>
    <w:p w:rsidR="0096038E" w:rsidRPr="00B45B54" w:rsidRDefault="0096038E" w:rsidP="00B45B5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деятельности системы общего образования остается продолжение </w:t>
      </w:r>
      <w:r w:rsidR="00941E11" w:rsidRPr="00B45B54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B45B54">
        <w:rPr>
          <w:rFonts w:ascii="Times New Roman" w:hAnsi="Times New Roman" w:cs="Times New Roman"/>
          <w:sz w:val="28"/>
          <w:szCs w:val="28"/>
        </w:rPr>
        <w:t>переход</w:t>
      </w:r>
      <w:r w:rsidR="00941E11" w:rsidRPr="00B45B54">
        <w:rPr>
          <w:rFonts w:ascii="Times New Roman" w:hAnsi="Times New Roman" w:cs="Times New Roman"/>
          <w:sz w:val="28"/>
          <w:szCs w:val="28"/>
        </w:rPr>
        <w:t>у</w:t>
      </w:r>
      <w:r w:rsidRPr="00B45B54">
        <w:rPr>
          <w:rFonts w:ascii="Times New Roman" w:hAnsi="Times New Roman" w:cs="Times New Roman"/>
          <w:sz w:val="28"/>
          <w:szCs w:val="28"/>
        </w:rPr>
        <w:t xml:space="preserve"> на новые образовательные стандарты.</w:t>
      </w:r>
    </w:p>
    <w:p w:rsidR="008C67AE" w:rsidRPr="00B45B54" w:rsidRDefault="006920B8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 38% от общей численности обучающихся, это  541 учащихся  1-4 классов, обучаются  по федеральному государственному стандарту начального общего образования. С 1 сентября наступающего учебного года </w:t>
      </w:r>
      <w:r w:rsidR="008C67AE" w:rsidRPr="00B45B54">
        <w:rPr>
          <w:rFonts w:ascii="Times New Roman" w:hAnsi="Times New Roman" w:cs="Times New Roman"/>
          <w:sz w:val="28"/>
          <w:szCs w:val="28"/>
        </w:rPr>
        <w:t>учащиеся 5 классов переходят на новые образовательные стандарты.</w:t>
      </w:r>
    </w:p>
    <w:p w:rsidR="008C67AE" w:rsidRPr="00B45B54" w:rsidRDefault="008C67AE" w:rsidP="00B45B54">
      <w:pPr>
        <w:tabs>
          <w:tab w:val="right" w:pos="93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К этому времени у всех школ должны быть разработаны основные образовательные программы</w:t>
      </w:r>
      <w:r w:rsidR="0094450E" w:rsidRPr="00B45B54">
        <w:rPr>
          <w:rFonts w:ascii="Times New Roman" w:eastAsia="Calibri" w:hAnsi="Times New Roman" w:cs="Times New Roman"/>
          <w:sz w:val="28"/>
          <w:szCs w:val="28"/>
        </w:rPr>
        <w:t>, у каждого учителя  подготовлены соответственно рабочие программы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67AE" w:rsidRPr="00B45B54" w:rsidRDefault="008C67AE" w:rsidP="00B45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введению ФГОС, </w:t>
      </w:r>
      <w:r w:rsidR="0094450E" w:rsidRPr="00B45B54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выделяются средства на приобретение</w:t>
      </w:r>
      <w:r w:rsidRPr="00B4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450E" w:rsidRPr="00B4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оборудования, значительно стала </w:t>
      </w:r>
      <w:r w:rsidRPr="00B4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DE2D11" w:rsidRPr="00B45B54">
        <w:rPr>
          <w:rFonts w:ascii="Times New Roman" w:hAnsi="Times New Roman" w:cs="Times New Roman"/>
          <w:sz w:val="28"/>
          <w:szCs w:val="28"/>
          <w:shd w:val="clear" w:color="auto" w:fill="FFFFFF"/>
        </w:rPr>
        <w:t>еняться школьная инфраструктура.</w:t>
      </w:r>
    </w:p>
    <w:p w:rsidR="0094450E" w:rsidRPr="00B45B54" w:rsidRDefault="00DE2D11" w:rsidP="00B45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Общеобразовательные учреждения оснащаются</w:t>
      </w:r>
      <w:r w:rsidR="0094450E" w:rsidRPr="00B45B54">
        <w:rPr>
          <w:rFonts w:ascii="Times New Roman" w:hAnsi="Times New Roman" w:cs="Times New Roman"/>
          <w:sz w:val="28"/>
          <w:szCs w:val="28"/>
        </w:rPr>
        <w:t xml:space="preserve"> учебным, учебно-лабораторным, спортивным, компьютерным оборудованием, необходимым для реализации Федерального государственного образовательного стандарта, что позволило обеспечить:</w:t>
      </w:r>
    </w:p>
    <w:p w:rsidR="0094450E" w:rsidRPr="00B45B54" w:rsidRDefault="0094450E" w:rsidP="00B45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- оснащение компьютерным оборудованием во всех</w:t>
      </w:r>
      <w:r w:rsidR="00941E11" w:rsidRPr="00B45B54">
        <w:rPr>
          <w:rFonts w:ascii="Times New Roman" w:hAnsi="Times New Roman" w:cs="Times New Roman"/>
          <w:sz w:val="28"/>
          <w:szCs w:val="28"/>
        </w:rPr>
        <w:t xml:space="preserve">  школах</w:t>
      </w:r>
      <w:r w:rsidR="00DE2D11" w:rsidRPr="00B45B5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41E11" w:rsidRPr="00B45B54">
        <w:rPr>
          <w:rFonts w:ascii="Times New Roman" w:hAnsi="Times New Roman" w:cs="Times New Roman"/>
          <w:sz w:val="28"/>
          <w:szCs w:val="28"/>
        </w:rPr>
        <w:t>. П</w:t>
      </w:r>
      <w:r w:rsidRPr="00B45B54">
        <w:rPr>
          <w:rFonts w:ascii="Times New Roman" w:hAnsi="Times New Roman" w:cs="Times New Roman"/>
          <w:sz w:val="28"/>
          <w:szCs w:val="28"/>
        </w:rPr>
        <w:t xml:space="preserve">риобретено </w:t>
      </w:r>
      <w:r w:rsidR="00DE2D11" w:rsidRPr="00B45B54">
        <w:rPr>
          <w:rFonts w:ascii="Times New Roman" w:hAnsi="Times New Roman" w:cs="Times New Roman"/>
          <w:sz w:val="28"/>
          <w:szCs w:val="28"/>
        </w:rPr>
        <w:t>81</w:t>
      </w:r>
      <w:r w:rsidRPr="00B45B5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E2D11" w:rsidRPr="00B45B54">
        <w:rPr>
          <w:rFonts w:ascii="Times New Roman" w:hAnsi="Times New Roman" w:cs="Times New Roman"/>
          <w:sz w:val="28"/>
          <w:szCs w:val="28"/>
        </w:rPr>
        <w:t>а</w:t>
      </w:r>
      <w:r w:rsidRPr="00B45B54">
        <w:rPr>
          <w:rFonts w:ascii="Times New Roman" w:hAnsi="Times New Roman" w:cs="Times New Roman"/>
          <w:sz w:val="28"/>
          <w:szCs w:val="28"/>
        </w:rPr>
        <w:t xml:space="preserve"> компьютерного оборудования для всех предметных кабинетов на сумму 1 млн 833 тыс. рублей;</w:t>
      </w:r>
    </w:p>
    <w:p w:rsidR="0094450E" w:rsidRPr="00B45B54" w:rsidRDefault="0094450E" w:rsidP="00B45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- наличие не менее одного интерактивного комплекса</w:t>
      </w:r>
      <w:r w:rsidR="009061FD" w:rsidRPr="00B45B54">
        <w:rPr>
          <w:rFonts w:ascii="Times New Roman" w:hAnsi="Times New Roman" w:cs="Times New Roman"/>
          <w:sz w:val="28"/>
          <w:szCs w:val="28"/>
        </w:rPr>
        <w:t xml:space="preserve"> или наглядные  средства воспроизведения информации</w:t>
      </w:r>
      <w:r w:rsidRPr="00B45B54">
        <w:rPr>
          <w:rFonts w:ascii="Times New Roman" w:hAnsi="Times New Roman" w:cs="Times New Roman"/>
          <w:sz w:val="28"/>
          <w:szCs w:val="28"/>
        </w:rPr>
        <w:t xml:space="preserve"> в каждой школе и в каждом учебном кабинете</w:t>
      </w:r>
      <w:r w:rsidR="00B96F00" w:rsidRPr="00B45B54">
        <w:rPr>
          <w:rFonts w:ascii="Times New Roman" w:hAnsi="Times New Roman" w:cs="Times New Roman"/>
          <w:sz w:val="28"/>
          <w:szCs w:val="28"/>
        </w:rPr>
        <w:t>;</w:t>
      </w:r>
      <w:r w:rsidRPr="00B4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0E" w:rsidRPr="00B45B54" w:rsidRDefault="00941E11" w:rsidP="00B45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- улучшение</w:t>
      </w:r>
      <w:r w:rsidR="0094450E" w:rsidRPr="00B45B54">
        <w:rPr>
          <w:rFonts w:ascii="Times New Roman" w:hAnsi="Times New Roman" w:cs="Times New Roman"/>
          <w:sz w:val="28"/>
          <w:szCs w:val="28"/>
        </w:rPr>
        <w:t xml:space="preserve"> состояния предметных кабинетов (</w:t>
      </w:r>
      <w:r w:rsidR="000C4EBD" w:rsidRPr="00B45B54">
        <w:rPr>
          <w:rFonts w:ascii="Times New Roman" w:hAnsi="Times New Roman" w:cs="Times New Roman"/>
          <w:sz w:val="28"/>
          <w:szCs w:val="28"/>
        </w:rPr>
        <w:t>за предыдущий год поставлено оборудование</w:t>
      </w:r>
      <w:r w:rsidR="00B96F00" w:rsidRPr="00B45B54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="000C4EBD" w:rsidRPr="00B45B54">
        <w:rPr>
          <w:rFonts w:ascii="Times New Roman" w:hAnsi="Times New Roman" w:cs="Times New Roman"/>
          <w:sz w:val="28"/>
          <w:szCs w:val="28"/>
        </w:rPr>
        <w:t xml:space="preserve"> для </w:t>
      </w:r>
      <w:r w:rsidR="00B96F00" w:rsidRPr="00B45B54">
        <w:rPr>
          <w:rFonts w:ascii="Times New Roman" w:hAnsi="Times New Roman" w:cs="Times New Roman"/>
          <w:sz w:val="28"/>
          <w:szCs w:val="28"/>
        </w:rPr>
        <w:t xml:space="preserve"> 5</w:t>
      </w:r>
      <w:r w:rsidR="0094450E" w:rsidRPr="00B45B54">
        <w:rPr>
          <w:rFonts w:ascii="Times New Roman" w:hAnsi="Times New Roman" w:cs="Times New Roman"/>
          <w:sz w:val="28"/>
          <w:szCs w:val="28"/>
        </w:rPr>
        <w:t xml:space="preserve"> кабинетов начальной школы,</w:t>
      </w:r>
      <w:r w:rsidR="00B96F00" w:rsidRPr="00B45B54">
        <w:rPr>
          <w:rFonts w:ascii="Times New Roman" w:hAnsi="Times New Roman" w:cs="Times New Roman"/>
          <w:sz w:val="28"/>
          <w:szCs w:val="28"/>
        </w:rPr>
        <w:t xml:space="preserve"> 5 кабинетов математики</w:t>
      </w:r>
      <w:r w:rsidR="0094450E" w:rsidRPr="00B45B54">
        <w:rPr>
          <w:rFonts w:ascii="Times New Roman" w:hAnsi="Times New Roman" w:cs="Times New Roman"/>
          <w:sz w:val="28"/>
          <w:szCs w:val="28"/>
        </w:rPr>
        <w:t>);</w:t>
      </w:r>
    </w:p>
    <w:p w:rsidR="00B96F00" w:rsidRPr="00B45B54" w:rsidRDefault="00B96F00" w:rsidP="00B45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-за счет средств субвенции на учебные расходы учреждениями использовано на  учебное, учебно-лабораторное и учебно-производственное оборудование 2 млн 573 тысячи рублей, из них на приобретение ш</w:t>
      </w:r>
      <w:r w:rsidR="009061FD" w:rsidRPr="00B45B54">
        <w:rPr>
          <w:rFonts w:ascii="Times New Roman" w:hAnsi="Times New Roman" w:cs="Times New Roman"/>
          <w:sz w:val="28"/>
          <w:szCs w:val="28"/>
        </w:rPr>
        <w:t>кольной мебели- 1 млн 151 тысяча</w:t>
      </w:r>
      <w:r w:rsidRPr="00B45B5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41E11" w:rsidRPr="00B45B54">
        <w:rPr>
          <w:rFonts w:ascii="Times New Roman" w:hAnsi="Times New Roman" w:cs="Times New Roman"/>
          <w:sz w:val="28"/>
          <w:szCs w:val="28"/>
        </w:rPr>
        <w:t xml:space="preserve">. Приобретается или будет приобретено и поставлено  </w:t>
      </w:r>
      <w:r w:rsidR="00DF77CD" w:rsidRPr="00B45B54">
        <w:rPr>
          <w:rFonts w:ascii="Times New Roman" w:hAnsi="Times New Roman" w:cs="Times New Roman"/>
          <w:sz w:val="28"/>
          <w:szCs w:val="28"/>
        </w:rPr>
        <w:t>1171</w:t>
      </w:r>
      <w:r w:rsidR="00650796"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="00941E11" w:rsidRPr="00B45B54">
        <w:rPr>
          <w:rFonts w:ascii="Times New Roman" w:hAnsi="Times New Roman" w:cs="Times New Roman"/>
          <w:sz w:val="28"/>
          <w:szCs w:val="28"/>
        </w:rPr>
        <w:t>единиц оборудования</w:t>
      </w:r>
      <w:r w:rsidRPr="00B45B54">
        <w:rPr>
          <w:rFonts w:ascii="Times New Roman" w:hAnsi="Times New Roman" w:cs="Times New Roman"/>
          <w:sz w:val="28"/>
          <w:szCs w:val="28"/>
        </w:rPr>
        <w:t>;</w:t>
      </w:r>
    </w:p>
    <w:p w:rsidR="0094450E" w:rsidRPr="00B45B54" w:rsidRDefault="0094450E" w:rsidP="00B45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- обновление</w:t>
      </w:r>
      <w:r w:rsidR="00B96F00" w:rsidRPr="00B45B54">
        <w:rPr>
          <w:rFonts w:ascii="Times New Roman" w:hAnsi="Times New Roman" w:cs="Times New Roman"/>
          <w:sz w:val="28"/>
          <w:szCs w:val="28"/>
        </w:rPr>
        <w:t xml:space="preserve"> спортивного оборудования и приобретение спортивного инвентаря осуществляется в 5 школах</w:t>
      </w:r>
      <w:r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="00DE2D11"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="00661687" w:rsidRPr="00B45B54">
        <w:rPr>
          <w:rFonts w:ascii="Times New Roman" w:hAnsi="Times New Roman" w:cs="Times New Roman"/>
          <w:sz w:val="28"/>
          <w:szCs w:val="28"/>
        </w:rPr>
        <w:t xml:space="preserve"> 62 процентов</w:t>
      </w:r>
      <w:r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="00DE2D11" w:rsidRPr="00B45B54">
        <w:rPr>
          <w:rFonts w:ascii="Times New Roman" w:hAnsi="Times New Roman" w:cs="Times New Roman"/>
          <w:sz w:val="28"/>
          <w:szCs w:val="28"/>
        </w:rPr>
        <w:t>от общего числа учреждений</w:t>
      </w:r>
      <w:r w:rsidRPr="00B45B54">
        <w:rPr>
          <w:rFonts w:ascii="Times New Roman" w:hAnsi="Times New Roman" w:cs="Times New Roman"/>
          <w:sz w:val="28"/>
          <w:szCs w:val="28"/>
        </w:rPr>
        <w:t>;</w:t>
      </w:r>
    </w:p>
    <w:p w:rsidR="0094450E" w:rsidRPr="00B45B54" w:rsidRDefault="00B96F00" w:rsidP="00B45B5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-100% учащихся обеспечены учебниками</w:t>
      </w:r>
      <w:r w:rsidR="0094450E" w:rsidRPr="00B45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50E" w:rsidRPr="00B45B54" w:rsidRDefault="00B96F00" w:rsidP="00B45B5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4450E" w:rsidRPr="00B45B54">
        <w:rPr>
          <w:rFonts w:ascii="Times New Roman" w:hAnsi="Times New Roman" w:cs="Times New Roman"/>
          <w:sz w:val="28"/>
          <w:szCs w:val="28"/>
        </w:rPr>
        <w:t xml:space="preserve">а пополнение фондов </w:t>
      </w:r>
      <w:r w:rsidRPr="00B45B54">
        <w:rPr>
          <w:rFonts w:ascii="Times New Roman" w:hAnsi="Times New Roman" w:cs="Times New Roman"/>
          <w:sz w:val="28"/>
          <w:szCs w:val="28"/>
        </w:rPr>
        <w:t>школьных библиотек выделено 2</w:t>
      </w:r>
      <w:r w:rsidR="0094450E" w:rsidRPr="00B45B54">
        <w:rPr>
          <w:rFonts w:ascii="Times New Roman" w:hAnsi="Times New Roman" w:cs="Times New Roman"/>
          <w:sz w:val="28"/>
          <w:szCs w:val="28"/>
        </w:rPr>
        <w:t xml:space="preserve"> млн.</w:t>
      </w:r>
      <w:r w:rsidRPr="00B45B54">
        <w:rPr>
          <w:rFonts w:ascii="Times New Roman" w:hAnsi="Times New Roman" w:cs="Times New Roman"/>
          <w:sz w:val="28"/>
          <w:szCs w:val="28"/>
        </w:rPr>
        <w:t>474 тысячи рублей</w:t>
      </w:r>
      <w:r w:rsidR="00661687" w:rsidRPr="00B45B54">
        <w:rPr>
          <w:rFonts w:ascii="Times New Roman" w:hAnsi="Times New Roman" w:cs="Times New Roman"/>
          <w:sz w:val="28"/>
          <w:szCs w:val="28"/>
        </w:rPr>
        <w:t>, приобретено 4 809 экземпляров учебников и учебных пособий.</w:t>
      </w:r>
    </w:p>
    <w:p w:rsidR="0094450E" w:rsidRPr="00B45B54" w:rsidRDefault="0094450E" w:rsidP="00B45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B96F00" w:rsidRPr="00B45B54">
        <w:rPr>
          <w:rFonts w:ascii="Times New Roman" w:hAnsi="Times New Roman" w:cs="Times New Roman"/>
          <w:sz w:val="28"/>
          <w:szCs w:val="28"/>
        </w:rPr>
        <w:t>поставлен 1 автобус для подвоза обучающихся</w:t>
      </w:r>
      <w:r w:rsidR="00DE2D11" w:rsidRPr="00B45B54">
        <w:rPr>
          <w:rFonts w:ascii="Times New Roman" w:hAnsi="Times New Roman" w:cs="Times New Roman"/>
          <w:sz w:val="28"/>
          <w:szCs w:val="28"/>
        </w:rPr>
        <w:t xml:space="preserve"> (средства областного бюджета)</w:t>
      </w:r>
      <w:r w:rsidR="00B96F00" w:rsidRPr="00B45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7C8" w:rsidRPr="00B45B54" w:rsidRDefault="00D26AE0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D7A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7C8" w:rsidRPr="00B45B54">
        <w:rPr>
          <w:rFonts w:ascii="Times New Roman" w:eastAsia="Calibri" w:hAnsi="Times New Roman" w:cs="Times New Roman"/>
          <w:sz w:val="28"/>
          <w:szCs w:val="28"/>
        </w:rPr>
        <w:t xml:space="preserve">Продолжена работа  по реализации мер, направленных на изменение содержания и форм дополнительного образования учащихся в условиях внедрения и реализации  новых стандартов. </w:t>
      </w:r>
    </w:p>
    <w:p w:rsidR="009327C8" w:rsidRPr="00B45B54" w:rsidRDefault="009327C8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Внеурочная деятельность</w:t>
      </w:r>
      <w:r w:rsidR="00215A05" w:rsidRPr="00B45B54">
        <w:rPr>
          <w:rFonts w:ascii="Times New Roman" w:eastAsia="Calibri" w:hAnsi="Times New Roman" w:cs="Times New Roman"/>
          <w:sz w:val="28"/>
          <w:szCs w:val="28"/>
        </w:rPr>
        <w:t>,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согласно учебным планам школ</w:t>
      </w:r>
      <w:r w:rsidR="00215A05" w:rsidRPr="00B45B54">
        <w:rPr>
          <w:rFonts w:ascii="Times New Roman" w:eastAsia="Calibri" w:hAnsi="Times New Roman" w:cs="Times New Roman"/>
          <w:sz w:val="28"/>
          <w:szCs w:val="28"/>
        </w:rPr>
        <w:t>,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реализуется по 5 направлениям</w:t>
      </w:r>
      <w:r w:rsidR="00215A05" w:rsidRPr="00B45B54">
        <w:rPr>
          <w:rFonts w:ascii="Times New Roman" w:eastAsia="Calibri" w:hAnsi="Times New Roman" w:cs="Times New Roman"/>
          <w:sz w:val="28"/>
          <w:szCs w:val="28"/>
        </w:rPr>
        <w:t xml:space="preserve">. Школами на организацию  внеурочной деятельности используется 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 среднем  </w:t>
      </w:r>
      <w:r w:rsidR="00215A05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B54">
        <w:rPr>
          <w:rFonts w:ascii="Times New Roman" w:eastAsia="Calibri" w:hAnsi="Times New Roman" w:cs="Times New Roman"/>
          <w:sz w:val="28"/>
          <w:szCs w:val="28"/>
        </w:rPr>
        <w:t>7,68 часов из 10</w:t>
      </w:r>
      <w:r w:rsidR="00215A05" w:rsidRPr="00B45B54">
        <w:rPr>
          <w:rFonts w:ascii="Times New Roman" w:eastAsia="Calibri" w:hAnsi="Times New Roman" w:cs="Times New Roman"/>
          <w:sz w:val="28"/>
          <w:szCs w:val="28"/>
        </w:rPr>
        <w:t xml:space="preserve"> часов, выделяемых по нормативу финансирования</w:t>
      </w:r>
      <w:r w:rsidR="00757317" w:rsidRPr="00B45B54">
        <w:rPr>
          <w:rFonts w:ascii="Times New Roman" w:eastAsia="Calibri" w:hAnsi="Times New Roman" w:cs="Times New Roman"/>
          <w:sz w:val="28"/>
          <w:szCs w:val="28"/>
        </w:rPr>
        <w:t>,  в прошлом году-</w:t>
      </w:r>
      <w:r w:rsidR="00215A05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317" w:rsidRPr="00B45B54">
        <w:rPr>
          <w:rFonts w:ascii="Times New Roman" w:eastAsia="Calibri" w:hAnsi="Times New Roman" w:cs="Times New Roman"/>
          <w:sz w:val="28"/>
          <w:szCs w:val="28"/>
        </w:rPr>
        <w:t>8 часов.</w:t>
      </w:r>
    </w:p>
    <w:p w:rsidR="00757317" w:rsidRPr="00B45B54" w:rsidRDefault="00757317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Самыми востребованными направлениями внеурочной деятельности у родителей учащихся начальной школы стали программы </w:t>
      </w:r>
      <w:r w:rsidR="00215A05" w:rsidRPr="00B45B54">
        <w:rPr>
          <w:rFonts w:ascii="Times New Roman" w:eastAsia="Calibri" w:hAnsi="Times New Roman" w:cs="Times New Roman"/>
          <w:sz w:val="28"/>
          <w:szCs w:val="28"/>
        </w:rPr>
        <w:t>общеинтеллектуальной и общекультурной направленности.</w:t>
      </w:r>
    </w:p>
    <w:p w:rsidR="00941E11" w:rsidRPr="00B45B54" w:rsidRDefault="00941E11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Таблица</w:t>
      </w:r>
    </w:p>
    <w:p w:rsidR="009061FD" w:rsidRPr="00B45B54" w:rsidRDefault="009327C8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В прошлом учебном году  была поставлена задача по обеспечению  охвата всеми видами и формами д</w:t>
      </w:r>
      <w:r w:rsidR="00FD45E0" w:rsidRPr="00B45B54">
        <w:rPr>
          <w:rFonts w:ascii="Times New Roman" w:eastAsia="Calibri" w:hAnsi="Times New Roman" w:cs="Times New Roman"/>
          <w:sz w:val="28"/>
          <w:szCs w:val="28"/>
        </w:rPr>
        <w:t>ополнительного образования  69,4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% учащихся</w:t>
      </w:r>
      <w:r w:rsidR="00941E11" w:rsidRPr="00B45B54">
        <w:rPr>
          <w:rFonts w:ascii="Times New Roman" w:eastAsia="Calibri" w:hAnsi="Times New Roman" w:cs="Times New Roman"/>
          <w:sz w:val="28"/>
          <w:szCs w:val="28"/>
        </w:rPr>
        <w:t xml:space="preserve"> школ района</w:t>
      </w:r>
      <w:r w:rsidRPr="00B45B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A76" w:rsidRPr="00B45B54" w:rsidRDefault="00FD45E0" w:rsidP="00B45B54">
      <w:pPr>
        <w:tabs>
          <w:tab w:val="right" w:pos="9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В системе образования  отсутствует учреждение, оказывающее услуги дополнительного образования: так как в районе нет специалистов дополнительного образования, нет  здания для учреждения, недостаточное оснащение  материально-технической базы</w:t>
      </w:r>
    </w:p>
    <w:p w:rsidR="00FD45E0" w:rsidRPr="00B45B54" w:rsidRDefault="00F11CD7" w:rsidP="00B45B54">
      <w:pPr>
        <w:pStyle w:val="3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B45B54">
        <w:rPr>
          <w:sz w:val="28"/>
          <w:szCs w:val="28"/>
        </w:rPr>
        <w:t xml:space="preserve">В округе </w:t>
      </w:r>
      <w:r w:rsidR="00DE2D11" w:rsidRPr="00B45B54">
        <w:rPr>
          <w:sz w:val="28"/>
          <w:szCs w:val="28"/>
        </w:rPr>
        <w:t>организована работа  по предоставлению</w:t>
      </w:r>
      <w:r w:rsidRPr="00B45B54">
        <w:rPr>
          <w:sz w:val="28"/>
          <w:szCs w:val="28"/>
        </w:rPr>
        <w:t xml:space="preserve"> услуги по дополнительным образовательным программам </w:t>
      </w:r>
      <w:r w:rsidR="00DE2D11" w:rsidRPr="00B45B54">
        <w:rPr>
          <w:sz w:val="28"/>
          <w:szCs w:val="28"/>
        </w:rPr>
        <w:t xml:space="preserve">в общеобразовательных школах и </w:t>
      </w:r>
      <w:r w:rsidR="00B31D58" w:rsidRPr="00B45B54">
        <w:rPr>
          <w:sz w:val="28"/>
          <w:szCs w:val="28"/>
        </w:rPr>
        <w:t xml:space="preserve"> учреждениями</w:t>
      </w:r>
      <w:r w:rsidR="00DE2D11" w:rsidRPr="00B45B54">
        <w:rPr>
          <w:sz w:val="28"/>
          <w:szCs w:val="28"/>
        </w:rPr>
        <w:t xml:space="preserve">, подведомственными отделу </w:t>
      </w:r>
      <w:r w:rsidR="00B13371" w:rsidRPr="00B45B54">
        <w:rPr>
          <w:sz w:val="28"/>
          <w:szCs w:val="28"/>
        </w:rPr>
        <w:t xml:space="preserve"> культуры</w:t>
      </w:r>
      <w:r w:rsidR="00DE2D11" w:rsidRPr="00B45B54">
        <w:rPr>
          <w:sz w:val="28"/>
          <w:szCs w:val="28"/>
        </w:rPr>
        <w:t>, спорта и молодежной политики:</w:t>
      </w:r>
      <w:r w:rsidR="00B13371" w:rsidRPr="00B45B54">
        <w:rPr>
          <w:sz w:val="28"/>
          <w:szCs w:val="28"/>
        </w:rPr>
        <w:t xml:space="preserve"> </w:t>
      </w:r>
    </w:p>
    <w:p w:rsidR="00DE2D11" w:rsidRPr="00B45B54" w:rsidRDefault="00DE2D11" w:rsidP="00B45B54">
      <w:pPr>
        <w:pStyle w:val="3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B45B54">
        <w:rPr>
          <w:sz w:val="28"/>
          <w:szCs w:val="28"/>
        </w:rPr>
        <w:t>-ч</w:t>
      </w:r>
      <w:r w:rsidR="00FD45E0" w:rsidRPr="00B45B54">
        <w:rPr>
          <w:sz w:val="28"/>
          <w:szCs w:val="28"/>
        </w:rPr>
        <w:t xml:space="preserve">ерез организацию кружковой работы и объединений на базе  школ  </w:t>
      </w:r>
      <w:r w:rsidR="00B31D58" w:rsidRPr="00B45B54">
        <w:rPr>
          <w:sz w:val="28"/>
          <w:szCs w:val="28"/>
        </w:rPr>
        <w:t>дополнительным образованием охвачено 25,4% обучающихся</w:t>
      </w:r>
      <w:r w:rsidR="009A13C7" w:rsidRPr="00B45B54">
        <w:rPr>
          <w:sz w:val="28"/>
          <w:szCs w:val="28"/>
        </w:rPr>
        <w:t xml:space="preserve"> (312 человек)</w:t>
      </w:r>
      <w:r w:rsidR="00B31D58" w:rsidRPr="00B45B54">
        <w:rPr>
          <w:sz w:val="28"/>
          <w:szCs w:val="28"/>
        </w:rPr>
        <w:t>,</w:t>
      </w:r>
    </w:p>
    <w:p w:rsidR="00DE2D11" w:rsidRPr="00B45B54" w:rsidRDefault="00DE2D11" w:rsidP="00B45B54">
      <w:pPr>
        <w:pStyle w:val="3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B45B54">
        <w:rPr>
          <w:sz w:val="28"/>
          <w:szCs w:val="28"/>
        </w:rPr>
        <w:t>-</w:t>
      </w:r>
      <w:r w:rsidR="00B31D58" w:rsidRPr="00B45B54">
        <w:rPr>
          <w:sz w:val="28"/>
          <w:szCs w:val="28"/>
        </w:rPr>
        <w:t xml:space="preserve"> занимаются в детской спортивной  школе пгт Смирных- 305 учащихся, </w:t>
      </w:r>
      <w:r w:rsidR="00661687" w:rsidRPr="00B45B54">
        <w:rPr>
          <w:sz w:val="28"/>
          <w:szCs w:val="28"/>
        </w:rPr>
        <w:t xml:space="preserve">это </w:t>
      </w:r>
      <w:r w:rsidR="00B31D58" w:rsidRPr="00B45B54">
        <w:rPr>
          <w:sz w:val="28"/>
          <w:szCs w:val="28"/>
        </w:rPr>
        <w:t xml:space="preserve">24,8% от общего количества обучающихся, </w:t>
      </w:r>
    </w:p>
    <w:p w:rsidR="00DE2D11" w:rsidRPr="00B45B54" w:rsidRDefault="00DE2D11" w:rsidP="00B45B54">
      <w:pPr>
        <w:pStyle w:val="3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B45B54">
        <w:rPr>
          <w:sz w:val="28"/>
          <w:szCs w:val="28"/>
        </w:rPr>
        <w:t>-</w:t>
      </w:r>
      <w:r w:rsidR="00B31D58" w:rsidRPr="00B45B54">
        <w:rPr>
          <w:sz w:val="28"/>
          <w:szCs w:val="28"/>
        </w:rPr>
        <w:t xml:space="preserve">158 детей посещают занятия в школе искусств пгт Смирных, что составляет 12,3%. </w:t>
      </w:r>
    </w:p>
    <w:p w:rsidR="008C67AE" w:rsidRPr="00B45B54" w:rsidRDefault="00557B29" w:rsidP="00B45B54">
      <w:pPr>
        <w:pStyle w:val="3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B45B54">
        <w:rPr>
          <w:sz w:val="28"/>
          <w:szCs w:val="28"/>
        </w:rPr>
        <w:t>-организованы клубы и кружки  через внеурочную</w:t>
      </w:r>
      <w:r w:rsidR="001C203D" w:rsidRPr="00B45B54">
        <w:rPr>
          <w:sz w:val="28"/>
          <w:szCs w:val="28"/>
        </w:rPr>
        <w:t xml:space="preserve"> деятельност</w:t>
      </w:r>
      <w:r w:rsidRPr="00B45B54">
        <w:rPr>
          <w:sz w:val="28"/>
          <w:szCs w:val="28"/>
        </w:rPr>
        <w:t>ь</w:t>
      </w:r>
      <w:r w:rsidR="00650796" w:rsidRPr="00B45B54">
        <w:rPr>
          <w:sz w:val="28"/>
          <w:szCs w:val="28"/>
        </w:rPr>
        <w:t>,</w:t>
      </w:r>
      <w:r w:rsidR="001C203D" w:rsidRPr="00B45B54">
        <w:rPr>
          <w:sz w:val="28"/>
          <w:szCs w:val="28"/>
        </w:rPr>
        <w:t xml:space="preserve"> </w:t>
      </w:r>
      <w:r w:rsidR="009A13C7" w:rsidRPr="00B45B54">
        <w:rPr>
          <w:sz w:val="28"/>
          <w:szCs w:val="28"/>
        </w:rPr>
        <w:t xml:space="preserve">которые посещают  44 </w:t>
      </w:r>
      <w:r w:rsidRPr="00B45B54">
        <w:rPr>
          <w:sz w:val="28"/>
          <w:szCs w:val="28"/>
        </w:rPr>
        <w:t>учащихся</w:t>
      </w:r>
      <w:r w:rsidR="009A13C7" w:rsidRPr="00B45B54">
        <w:rPr>
          <w:sz w:val="28"/>
          <w:szCs w:val="28"/>
        </w:rPr>
        <w:t xml:space="preserve"> начальных классов</w:t>
      </w:r>
      <w:r w:rsidRPr="00B45B54">
        <w:rPr>
          <w:sz w:val="28"/>
          <w:szCs w:val="28"/>
        </w:rPr>
        <w:t>.</w:t>
      </w:r>
    </w:p>
    <w:p w:rsidR="00557B29" w:rsidRPr="00B45B54" w:rsidRDefault="00557B29" w:rsidP="00B45B54">
      <w:pPr>
        <w:pStyle w:val="3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B45B54">
        <w:rPr>
          <w:sz w:val="28"/>
          <w:szCs w:val="28"/>
        </w:rPr>
        <w:t xml:space="preserve">Таким </w:t>
      </w:r>
      <w:r w:rsidR="009A13C7" w:rsidRPr="00B45B54">
        <w:rPr>
          <w:sz w:val="28"/>
          <w:szCs w:val="28"/>
        </w:rPr>
        <w:t>образом,</w:t>
      </w:r>
      <w:r w:rsidRPr="00B45B54">
        <w:rPr>
          <w:sz w:val="28"/>
          <w:szCs w:val="28"/>
        </w:rPr>
        <w:t xml:space="preserve"> всеми видами дополните</w:t>
      </w:r>
      <w:r w:rsidR="009A13C7" w:rsidRPr="00B45B54">
        <w:rPr>
          <w:sz w:val="28"/>
          <w:szCs w:val="28"/>
        </w:rPr>
        <w:t xml:space="preserve">льного образования охвачено </w:t>
      </w:r>
      <w:r w:rsidRPr="00B45B54">
        <w:rPr>
          <w:sz w:val="28"/>
          <w:szCs w:val="28"/>
        </w:rPr>
        <w:t xml:space="preserve"> </w:t>
      </w:r>
      <w:r w:rsidR="009A13C7" w:rsidRPr="00B45B54">
        <w:rPr>
          <w:sz w:val="28"/>
          <w:szCs w:val="28"/>
        </w:rPr>
        <w:t xml:space="preserve">819 </w:t>
      </w:r>
      <w:r w:rsidRPr="00B45B54">
        <w:rPr>
          <w:sz w:val="28"/>
          <w:szCs w:val="28"/>
        </w:rPr>
        <w:t>учащихся</w:t>
      </w:r>
      <w:r w:rsidR="00650796" w:rsidRPr="00B45B54">
        <w:rPr>
          <w:sz w:val="28"/>
          <w:szCs w:val="28"/>
        </w:rPr>
        <w:t xml:space="preserve">, </w:t>
      </w:r>
      <w:r w:rsidRPr="00B45B54">
        <w:rPr>
          <w:sz w:val="28"/>
          <w:szCs w:val="28"/>
        </w:rPr>
        <w:t xml:space="preserve"> что составляет </w:t>
      </w:r>
      <w:r w:rsidR="009A13C7" w:rsidRPr="00B45B54">
        <w:rPr>
          <w:sz w:val="28"/>
          <w:szCs w:val="28"/>
        </w:rPr>
        <w:t>66,7%.</w:t>
      </w:r>
    </w:p>
    <w:p w:rsidR="009A13C7" w:rsidRPr="00B45B54" w:rsidRDefault="009A13C7" w:rsidP="00B45B54">
      <w:pPr>
        <w:pStyle w:val="3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B45B54">
        <w:rPr>
          <w:sz w:val="28"/>
          <w:szCs w:val="28"/>
        </w:rPr>
        <w:t xml:space="preserve">В следующем учебном году </w:t>
      </w:r>
      <w:r w:rsidR="00427831" w:rsidRPr="00B45B54">
        <w:rPr>
          <w:sz w:val="28"/>
          <w:szCs w:val="28"/>
        </w:rPr>
        <w:t>п</w:t>
      </w:r>
      <w:r w:rsidR="00167D7A" w:rsidRPr="00B45B54">
        <w:rPr>
          <w:sz w:val="28"/>
          <w:szCs w:val="28"/>
        </w:rPr>
        <w:t>е</w:t>
      </w:r>
      <w:r w:rsidR="00427831" w:rsidRPr="00B45B54">
        <w:rPr>
          <w:sz w:val="28"/>
          <w:szCs w:val="28"/>
        </w:rPr>
        <w:t xml:space="preserve">ред нами стоит непростая задача </w:t>
      </w:r>
      <w:r w:rsidRPr="00B45B54">
        <w:rPr>
          <w:sz w:val="28"/>
          <w:szCs w:val="28"/>
        </w:rPr>
        <w:t xml:space="preserve"> сохранить </w:t>
      </w:r>
      <w:r w:rsidR="00427831" w:rsidRPr="00B45B54">
        <w:rPr>
          <w:sz w:val="28"/>
          <w:szCs w:val="28"/>
        </w:rPr>
        <w:t xml:space="preserve">показатели по охвату дополнительным образованием на прежнем уровне и </w:t>
      </w:r>
      <w:r w:rsidR="00167D7A" w:rsidRPr="00B45B54">
        <w:rPr>
          <w:sz w:val="28"/>
          <w:szCs w:val="28"/>
        </w:rPr>
        <w:lastRenderedPageBreak/>
        <w:t>продолжить решение</w:t>
      </w:r>
      <w:r w:rsidR="00427831" w:rsidRPr="00B45B54">
        <w:rPr>
          <w:sz w:val="28"/>
          <w:szCs w:val="28"/>
        </w:rPr>
        <w:t xml:space="preserve"> вопрос</w:t>
      </w:r>
      <w:r w:rsidR="00167D7A" w:rsidRPr="00B45B54">
        <w:rPr>
          <w:sz w:val="28"/>
          <w:szCs w:val="28"/>
        </w:rPr>
        <w:t>а</w:t>
      </w:r>
      <w:r w:rsidR="00427831" w:rsidRPr="00B45B54">
        <w:rPr>
          <w:sz w:val="28"/>
          <w:szCs w:val="28"/>
        </w:rPr>
        <w:t xml:space="preserve"> об открытии учреждения дополнительного образования в округе.</w:t>
      </w:r>
    </w:p>
    <w:p w:rsidR="00FC1137" w:rsidRPr="00B45B54" w:rsidRDefault="00051A57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="00FC1137" w:rsidRPr="00B45B54">
        <w:rPr>
          <w:rFonts w:ascii="Times New Roman" w:eastAsia="Calibri" w:hAnsi="Times New Roman" w:cs="Times New Roman"/>
          <w:sz w:val="28"/>
          <w:szCs w:val="28"/>
        </w:rPr>
        <w:t xml:space="preserve">При этом стоит обратить особое внимание управленцев школьного </w:t>
      </w:r>
      <w:r w:rsidR="00CD1703" w:rsidRPr="00B45B54">
        <w:rPr>
          <w:rFonts w:ascii="Times New Roman" w:eastAsia="Calibri" w:hAnsi="Times New Roman" w:cs="Times New Roman"/>
          <w:sz w:val="28"/>
          <w:szCs w:val="28"/>
        </w:rPr>
        <w:t xml:space="preserve">и дошкольного </w:t>
      </w:r>
      <w:r w:rsidR="00FC1137" w:rsidRPr="00B45B54">
        <w:rPr>
          <w:rFonts w:ascii="Times New Roman" w:eastAsia="Calibri" w:hAnsi="Times New Roman" w:cs="Times New Roman"/>
          <w:sz w:val="28"/>
          <w:szCs w:val="28"/>
        </w:rPr>
        <w:t xml:space="preserve">уровня, что решение задачи введения ФГОС требует не оптимизации, а коренной перестройки почти всех процессов. Это задача, прежде всего управленческая. По сути, для школы введение ФГОС - это </w:t>
      </w:r>
      <w:r w:rsidR="00CD1703" w:rsidRPr="00B45B54">
        <w:rPr>
          <w:rFonts w:ascii="Times New Roman" w:eastAsia="Calibri" w:hAnsi="Times New Roman" w:cs="Times New Roman"/>
          <w:sz w:val="28"/>
          <w:szCs w:val="28"/>
        </w:rPr>
        <w:t xml:space="preserve">инновационный </w:t>
      </w:r>
      <w:r w:rsidR="00FC1137" w:rsidRPr="00B45B54">
        <w:rPr>
          <w:rFonts w:ascii="Times New Roman" w:eastAsia="Calibri" w:hAnsi="Times New Roman" w:cs="Times New Roman"/>
          <w:sz w:val="28"/>
          <w:szCs w:val="28"/>
        </w:rPr>
        <w:t>проект, он требует новых, проектных компетенций от руководителей по организации согласованных действий всего педагогического коллектива, направленных на достижение новых результатов.</w:t>
      </w:r>
    </w:p>
    <w:p w:rsidR="00D26AE0" w:rsidRPr="00B45B54" w:rsidRDefault="00661687" w:rsidP="00B45B54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="00D26AE0" w:rsidRPr="00B45B54">
        <w:rPr>
          <w:rFonts w:ascii="Times New Roman" w:hAnsi="Times New Roman" w:cs="Times New Roman"/>
          <w:bCs/>
          <w:iCs/>
          <w:sz w:val="28"/>
          <w:szCs w:val="28"/>
        </w:rPr>
        <w:t>рганизация обучения детей с ограниченными возможностями здоровья</w:t>
      </w:r>
      <w:r w:rsidR="00BD079B" w:rsidRPr="00B45B54">
        <w:rPr>
          <w:rFonts w:ascii="Times New Roman" w:hAnsi="Times New Roman" w:cs="Times New Roman"/>
          <w:iCs/>
          <w:sz w:val="28"/>
          <w:szCs w:val="28"/>
        </w:rPr>
        <w:t xml:space="preserve"> в настоящее время </w:t>
      </w:r>
      <w:r w:rsidRPr="00B45B54">
        <w:rPr>
          <w:rFonts w:ascii="Times New Roman" w:hAnsi="Times New Roman" w:cs="Times New Roman"/>
          <w:iCs/>
          <w:sz w:val="28"/>
          <w:szCs w:val="28"/>
        </w:rPr>
        <w:t xml:space="preserve">является </w:t>
      </w:r>
      <w:r w:rsidR="00BD079B" w:rsidRPr="00B45B54">
        <w:rPr>
          <w:rFonts w:ascii="Times New Roman" w:hAnsi="Times New Roman" w:cs="Times New Roman"/>
          <w:iCs/>
          <w:sz w:val="28"/>
          <w:szCs w:val="28"/>
        </w:rPr>
        <w:t>одной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 xml:space="preserve"> из приоритетных задач</w:t>
      </w:r>
      <w:r w:rsidR="00B85E86" w:rsidRPr="00B45B54">
        <w:rPr>
          <w:rFonts w:ascii="Times New Roman" w:hAnsi="Times New Roman" w:cs="Times New Roman"/>
          <w:iCs/>
          <w:sz w:val="28"/>
          <w:szCs w:val="28"/>
        </w:rPr>
        <w:t>,</w:t>
      </w:r>
      <w:r w:rsidR="00BD079B" w:rsidRPr="00B45B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5B54">
        <w:rPr>
          <w:rFonts w:ascii="Times New Roman" w:hAnsi="Times New Roman" w:cs="Times New Roman"/>
          <w:iCs/>
          <w:sz w:val="28"/>
          <w:szCs w:val="28"/>
        </w:rPr>
        <w:t xml:space="preserve"> и главная задача на сегодня создать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 xml:space="preserve"> условий для обучения д</w:t>
      </w:r>
      <w:r w:rsidRPr="00B45B54">
        <w:rPr>
          <w:rFonts w:ascii="Times New Roman" w:hAnsi="Times New Roman" w:cs="Times New Roman"/>
          <w:iCs/>
          <w:sz w:val="28"/>
          <w:szCs w:val="28"/>
        </w:rPr>
        <w:t>етей данной категории в массовой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5B54">
        <w:rPr>
          <w:rFonts w:ascii="Times New Roman" w:hAnsi="Times New Roman" w:cs="Times New Roman"/>
          <w:iCs/>
          <w:sz w:val="28"/>
          <w:szCs w:val="28"/>
        </w:rPr>
        <w:t>школе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>.</w:t>
      </w:r>
      <w:r w:rsidR="00D26AE0"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="00D26AE0" w:rsidRPr="00B45B54">
        <w:rPr>
          <w:rFonts w:ascii="Times New Roman" w:eastAsia="Times New Roman" w:hAnsi="Times New Roman" w:cs="Times New Roman"/>
          <w:sz w:val="28"/>
          <w:szCs w:val="28"/>
        </w:rPr>
        <w:t>Согласно Закону «Об образовании</w:t>
      </w:r>
      <w:r w:rsidRPr="00B45B54">
        <w:rPr>
          <w:rFonts w:ascii="Times New Roman" w:eastAsia="Times New Roman" w:hAnsi="Times New Roman" w:cs="Times New Roman"/>
          <w:sz w:val="28"/>
          <w:szCs w:val="28"/>
        </w:rPr>
        <w:t xml:space="preserve"> в РФ</w:t>
      </w:r>
      <w:r w:rsidR="00D26AE0" w:rsidRPr="00B45B54">
        <w:rPr>
          <w:rFonts w:ascii="Times New Roman" w:eastAsia="Times New Roman" w:hAnsi="Times New Roman" w:cs="Times New Roman"/>
          <w:sz w:val="28"/>
          <w:szCs w:val="28"/>
        </w:rPr>
        <w:t>» родители имеют право выбирать образовательное учреждение для своего ребенка, и учреждение обязано принять ребенка с ОВЗ и со</w:t>
      </w:r>
      <w:r w:rsidRPr="00B45B54">
        <w:rPr>
          <w:rFonts w:ascii="Times New Roman" w:eastAsia="Times New Roman" w:hAnsi="Times New Roman" w:cs="Times New Roman"/>
          <w:sz w:val="28"/>
          <w:szCs w:val="28"/>
        </w:rPr>
        <w:t>здать условия для его обучения: э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>то и доступная среда, и адаптированные программы обучения, и специально подготовленные педагоги.</w:t>
      </w:r>
    </w:p>
    <w:p w:rsidR="00D26AE0" w:rsidRPr="00B45B54" w:rsidRDefault="00D26AE0" w:rsidP="00B45B54">
      <w:pPr>
        <w:pStyle w:val="Standard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5B54">
        <w:rPr>
          <w:rFonts w:ascii="Times New Roman" w:hAnsi="Times New Roman" w:cs="Times New Roman"/>
          <w:iCs/>
          <w:sz w:val="28"/>
          <w:szCs w:val="28"/>
        </w:rPr>
        <w:t xml:space="preserve">В общеобразовательных школах округа обучается 17 детей-инвалидов, с каждым годом количество детей-инвалидов увеличивается, </w:t>
      </w:r>
      <w:r w:rsidR="004B6372" w:rsidRPr="00B45B54">
        <w:rPr>
          <w:rFonts w:ascii="Times New Roman" w:hAnsi="Times New Roman" w:cs="Times New Roman"/>
          <w:iCs/>
          <w:sz w:val="28"/>
          <w:szCs w:val="28"/>
        </w:rPr>
        <w:t>усложняются диагнозы поступающих к нам на обучение детей</w:t>
      </w:r>
      <w:r w:rsidRPr="00B45B54">
        <w:rPr>
          <w:rFonts w:ascii="Times New Roman" w:hAnsi="Times New Roman" w:cs="Times New Roman"/>
          <w:iCs/>
          <w:sz w:val="28"/>
          <w:szCs w:val="28"/>
        </w:rPr>
        <w:t>.</w:t>
      </w:r>
      <w:r w:rsidR="004B6372" w:rsidRPr="00B45B54">
        <w:rPr>
          <w:rFonts w:ascii="Times New Roman" w:hAnsi="Times New Roman" w:cs="Times New Roman"/>
          <w:iCs/>
          <w:sz w:val="28"/>
          <w:szCs w:val="28"/>
        </w:rPr>
        <w:t xml:space="preserve"> Если раньше мы не обучали детей по медицинским показаниям, имеющих сложные умственные и психические отклонения, то  сегодня</w:t>
      </w:r>
      <w:r w:rsidR="00661687" w:rsidRPr="00B45B54">
        <w:rPr>
          <w:rFonts w:ascii="Times New Roman" w:hAnsi="Times New Roman" w:cs="Times New Roman"/>
          <w:iCs/>
          <w:sz w:val="28"/>
          <w:szCs w:val="28"/>
        </w:rPr>
        <w:t xml:space="preserve">  обучать предстоит всех детей </w:t>
      </w:r>
      <w:r w:rsidRPr="00B45B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6372" w:rsidRPr="00B45B54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принятыми  специальными стандартами. </w:t>
      </w:r>
      <w:r w:rsidRPr="00B45B54">
        <w:rPr>
          <w:rFonts w:ascii="Times New Roman" w:hAnsi="Times New Roman" w:cs="Times New Roman"/>
          <w:iCs/>
          <w:sz w:val="28"/>
          <w:szCs w:val="28"/>
        </w:rPr>
        <w:t xml:space="preserve">Помимо </w:t>
      </w:r>
      <w:r w:rsidR="004B6372" w:rsidRPr="00B45B54">
        <w:rPr>
          <w:rFonts w:ascii="Times New Roman" w:hAnsi="Times New Roman" w:cs="Times New Roman"/>
          <w:iCs/>
          <w:sz w:val="28"/>
          <w:szCs w:val="28"/>
        </w:rPr>
        <w:t>детей-инвалидов</w:t>
      </w:r>
      <w:r w:rsidR="00B85E86" w:rsidRPr="00B45B54">
        <w:rPr>
          <w:rFonts w:ascii="Times New Roman" w:hAnsi="Times New Roman" w:cs="Times New Roman"/>
          <w:iCs/>
          <w:sz w:val="28"/>
          <w:szCs w:val="28"/>
        </w:rPr>
        <w:t xml:space="preserve">, в школах 72 ребенка, это  6 % от общего количества учащихся, </w:t>
      </w:r>
      <w:r w:rsidR="00244C53" w:rsidRPr="00B45B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5E86" w:rsidRPr="00B45B54">
        <w:rPr>
          <w:rFonts w:ascii="Times New Roman" w:hAnsi="Times New Roman" w:cs="Times New Roman"/>
          <w:iCs/>
          <w:sz w:val="28"/>
          <w:szCs w:val="28"/>
        </w:rPr>
        <w:t xml:space="preserve">обучаются </w:t>
      </w:r>
      <w:r w:rsidR="004B6372" w:rsidRPr="00B45B54">
        <w:rPr>
          <w:rFonts w:ascii="Times New Roman" w:hAnsi="Times New Roman" w:cs="Times New Roman"/>
          <w:iCs/>
          <w:sz w:val="28"/>
          <w:szCs w:val="28"/>
        </w:rPr>
        <w:t xml:space="preserve">по программам различной </w:t>
      </w:r>
      <w:r w:rsidRPr="00B45B54">
        <w:rPr>
          <w:rFonts w:ascii="Times New Roman" w:hAnsi="Times New Roman" w:cs="Times New Roman"/>
          <w:iCs/>
          <w:sz w:val="28"/>
          <w:szCs w:val="28"/>
        </w:rPr>
        <w:t xml:space="preserve"> коррекционной направленности</w:t>
      </w:r>
      <w:r w:rsidR="004B6372" w:rsidRPr="00B45B54">
        <w:rPr>
          <w:rFonts w:ascii="Times New Roman" w:hAnsi="Times New Roman" w:cs="Times New Roman"/>
          <w:iCs/>
          <w:sz w:val="28"/>
          <w:szCs w:val="28"/>
        </w:rPr>
        <w:t>.</w:t>
      </w:r>
      <w:r w:rsidRPr="00B45B54">
        <w:rPr>
          <w:rFonts w:ascii="Times New Roman" w:hAnsi="Times New Roman" w:cs="Times New Roman"/>
          <w:iCs/>
          <w:sz w:val="28"/>
          <w:szCs w:val="28"/>
        </w:rPr>
        <w:t xml:space="preserve"> В дошкольных образовательных учреждениях</w:t>
      </w:r>
      <w:r w:rsidR="004B6372" w:rsidRPr="00B45B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1687" w:rsidRPr="00B45B54">
        <w:rPr>
          <w:rFonts w:ascii="Times New Roman" w:hAnsi="Times New Roman" w:cs="Times New Roman"/>
          <w:iCs/>
          <w:sz w:val="28"/>
          <w:szCs w:val="28"/>
        </w:rPr>
        <w:t>32% воспитанников имеют</w:t>
      </w:r>
      <w:r w:rsidRPr="00B45B54">
        <w:rPr>
          <w:rFonts w:ascii="Times New Roman" w:hAnsi="Times New Roman" w:cs="Times New Roman"/>
          <w:iCs/>
          <w:sz w:val="28"/>
          <w:szCs w:val="28"/>
        </w:rPr>
        <w:t xml:space="preserve"> различные нарушения</w:t>
      </w:r>
      <w:r w:rsidR="00244C53" w:rsidRPr="00B45B54">
        <w:rPr>
          <w:rFonts w:ascii="Times New Roman" w:hAnsi="Times New Roman" w:cs="Times New Roman"/>
          <w:iCs/>
          <w:sz w:val="28"/>
          <w:szCs w:val="28"/>
        </w:rPr>
        <w:t>, в б</w:t>
      </w:r>
      <w:r w:rsidR="00661687" w:rsidRPr="00B45B54">
        <w:rPr>
          <w:rFonts w:ascii="Times New Roman" w:hAnsi="Times New Roman" w:cs="Times New Roman"/>
          <w:iCs/>
          <w:sz w:val="28"/>
          <w:szCs w:val="28"/>
        </w:rPr>
        <w:t>ольшей степени речевые</w:t>
      </w:r>
      <w:r w:rsidRPr="00B45B54">
        <w:rPr>
          <w:rFonts w:ascii="Times New Roman" w:hAnsi="Times New Roman" w:cs="Times New Roman"/>
          <w:iCs/>
          <w:sz w:val="28"/>
          <w:szCs w:val="28"/>
        </w:rPr>
        <w:t>.</w:t>
      </w:r>
    </w:p>
    <w:p w:rsidR="00D26AE0" w:rsidRPr="00B45B54" w:rsidRDefault="00D26AE0" w:rsidP="00B45B54">
      <w:pPr>
        <w:pStyle w:val="Standard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5B54">
        <w:rPr>
          <w:rFonts w:ascii="Times New Roman" w:hAnsi="Times New Roman" w:cs="Times New Roman"/>
          <w:iCs/>
          <w:sz w:val="28"/>
          <w:szCs w:val="28"/>
        </w:rPr>
        <w:t xml:space="preserve">Образование </w:t>
      </w:r>
      <w:r w:rsidR="00B85E86" w:rsidRPr="00B45B54">
        <w:rPr>
          <w:rFonts w:ascii="Times New Roman" w:hAnsi="Times New Roman" w:cs="Times New Roman"/>
          <w:iCs/>
          <w:sz w:val="28"/>
          <w:szCs w:val="28"/>
        </w:rPr>
        <w:t xml:space="preserve">таких детей </w:t>
      </w:r>
      <w:r w:rsidR="00BD079B" w:rsidRPr="00B45B54">
        <w:rPr>
          <w:rFonts w:ascii="Times New Roman" w:hAnsi="Times New Roman" w:cs="Times New Roman"/>
          <w:iCs/>
          <w:sz w:val="28"/>
          <w:szCs w:val="28"/>
        </w:rPr>
        <w:t>организуется</w:t>
      </w:r>
      <w:r w:rsidR="00C343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5B54">
        <w:rPr>
          <w:rFonts w:ascii="Times New Roman" w:hAnsi="Times New Roman" w:cs="Times New Roman"/>
          <w:iCs/>
          <w:sz w:val="28"/>
          <w:szCs w:val="28"/>
        </w:rPr>
        <w:t xml:space="preserve"> совместно с другими обучающи</w:t>
      </w:r>
      <w:r w:rsidR="00244C53" w:rsidRPr="00B45B54">
        <w:rPr>
          <w:rFonts w:ascii="Times New Roman" w:hAnsi="Times New Roman" w:cs="Times New Roman"/>
          <w:iCs/>
          <w:sz w:val="28"/>
          <w:szCs w:val="28"/>
        </w:rPr>
        <w:t>мися</w:t>
      </w:r>
      <w:r w:rsidR="00B85E86" w:rsidRPr="00B45B54">
        <w:rPr>
          <w:rFonts w:ascii="Times New Roman" w:hAnsi="Times New Roman" w:cs="Times New Roman"/>
          <w:iCs/>
          <w:sz w:val="28"/>
          <w:szCs w:val="28"/>
        </w:rPr>
        <w:t xml:space="preserve"> и воспитанниками или </w:t>
      </w:r>
      <w:r w:rsidR="00BD079B" w:rsidRPr="00B45B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5E86" w:rsidRPr="00B45B54">
        <w:rPr>
          <w:rFonts w:ascii="Times New Roman" w:hAnsi="Times New Roman" w:cs="Times New Roman"/>
          <w:iCs/>
          <w:sz w:val="28"/>
          <w:szCs w:val="28"/>
        </w:rPr>
        <w:t xml:space="preserve">индивидуально </w:t>
      </w:r>
      <w:r w:rsidR="00BD079B" w:rsidRPr="00B45B54">
        <w:rPr>
          <w:rFonts w:ascii="Times New Roman" w:hAnsi="Times New Roman" w:cs="Times New Roman"/>
          <w:iCs/>
          <w:sz w:val="28"/>
          <w:szCs w:val="28"/>
        </w:rPr>
        <w:t>на дому</w:t>
      </w:r>
      <w:r w:rsidRPr="00B45B54">
        <w:rPr>
          <w:rFonts w:ascii="Times New Roman" w:hAnsi="Times New Roman" w:cs="Times New Roman"/>
          <w:iCs/>
          <w:sz w:val="28"/>
          <w:szCs w:val="28"/>
        </w:rPr>
        <w:t>.</w:t>
      </w:r>
    </w:p>
    <w:p w:rsidR="00D26AE0" w:rsidRPr="00B45B54" w:rsidRDefault="00BD079B" w:rsidP="00B45B54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iCs/>
          <w:sz w:val="28"/>
          <w:szCs w:val="28"/>
        </w:rPr>
        <w:t xml:space="preserve">Следует 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 xml:space="preserve"> отметить, что</w:t>
      </w:r>
      <w:r w:rsidRPr="00B45B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 xml:space="preserve"> в образовательных учреждениях</w:t>
      </w:r>
      <w:r w:rsidRPr="00B45B54">
        <w:rPr>
          <w:rFonts w:ascii="Times New Roman" w:hAnsi="Times New Roman" w:cs="Times New Roman"/>
          <w:iCs/>
          <w:sz w:val="28"/>
          <w:szCs w:val="28"/>
        </w:rPr>
        <w:t>, особенно в детских садах,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 xml:space="preserve"> обучаются стихийно интегрированные дети, не проходившие психолого-педагогическую комиссию и не име</w:t>
      </w:r>
      <w:r w:rsidR="00B85E86" w:rsidRPr="00B45B54">
        <w:rPr>
          <w:rFonts w:ascii="Times New Roman" w:hAnsi="Times New Roman" w:cs="Times New Roman"/>
          <w:iCs/>
          <w:sz w:val="28"/>
          <w:szCs w:val="28"/>
        </w:rPr>
        <w:t>ющ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>ие рекомендации по организации обучения.</w:t>
      </w:r>
    </w:p>
    <w:p w:rsidR="00D26AE0" w:rsidRPr="00B45B54" w:rsidRDefault="00B85E86" w:rsidP="00B45B54">
      <w:pPr>
        <w:pStyle w:val="Standard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5B54">
        <w:rPr>
          <w:rFonts w:ascii="Times New Roman" w:hAnsi="Times New Roman" w:cs="Times New Roman"/>
          <w:iCs/>
          <w:sz w:val="28"/>
          <w:szCs w:val="28"/>
        </w:rPr>
        <w:t>Для предоставления</w:t>
      </w:r>
      <w:r w:rsidR="00244C53" w:rsidRPr="00B45B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 xml:space="preserve">качественного образования </w:t>
      </w:r>
      <w:r w:rsidRPr="00B45B54">
        <w:rPr>
          <w:rFonts w:ascii="Times New Roman" w:hAnsi="Times New Roman" w:cs="Times New Roman"/>
          <w:iCs/>
          <w:sz w:val="28"/>
          <w:szCs w:val="28"/>
        </w:rPr>
        <w:t>данной категории детей, мы должны проводить большую разъяснительную работу</w:t>
      </w:r>
      <w:r w:rsidR="00085D25" w:rsidRPr="00B45B54">
        <w:rPr>
          <w:rFonts w:ascii="Times New Roman" w:hAnsi="Times New Roman" w:cs="Times New Roman"/>
          <w:iCs/>
          <w:sz w:val="28"/>
          <w:szCs w:val="28"/>
        </w:rPr>
        <w:t xml:space="preserve"> с родителями, и начинать ее нужно с детского сада, </w:t>
      </w:r>
      <w:r w:rsidRPr="00B45B54">
        <w:rPr>
          <w:rFonts w:ascii="Times New Roman" w:hAnsi="Times New Roman" w:cs="Times New Roman"/>
          <w:iCs/>
          <w:sz w:val="28"/>
          <w:szCs w:val="28"/>
        </w:rPr>
        <w:t xml:space="preserve">о необходимости 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 xml:space="preserve"> обучения детей по адаптированным программам на основании рекомендаций медико-психолого-педагогической комиссии</w:t>
      </w:r>
      <w:r w:rsidR="00244C53" w:rsidRPr="00B45B5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44C53" w:rsidRPr="00B45B54">
        <w:rPr>
          <w:rFonts w:ascii="Times New Roman" w:hAnsi="Times New Roman" w:cs="Times New Roman"/>
          <w:iCs/>
          <w:sz w:val="28"/>
          <w:szCs w:val="28"/>
        </w:rPr>
        <w:t>с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t xml:space="preserve">воевременно предоставлять детям с </w:t>
      </w:r>
      <w:r w:rsidR="00D26AE0" w:rsidRPr="00B45B54">
        <w:rPr>
          <w:rFonts w:ascii="Times New Roman" w:hAnsi="Times New Roman" w:cs="Times New Roman"/>
          <w:iCs/>
          <w:sz w:val="28"/>
          <w:szCs w:val="28"/>
        </w:rPr>
        <w:lastRenderedPageBreak/>
        <w:t>особыми образовательными потребностями специальной квалифицированной помощи психолога, логопеда, дефектолога,  тьютора.</w:t>
      </w:r>
    </w:p>
    <w:p w:rsidR="00244C53" w:rsidRPr="00B45B54" w:rsidRDefault="00244C53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На сегодня организована работа психолого-медико-педагогического консилиума, пока  только в одной школе (СОШ п. Смирных). Для организации консилиумов</w:t>
      </w:r>
      <w:r w:rsidR="00085D25" w:rsidRPr="00B45B54">
        <w:rPr>
          <w:rFonts w:ascii="Times New Roman" w:hAnsi="Times New Roman" w:cs="Times New Roman"/>
          <w:sz w:val="28"/>
          <w:szCs w:val="28"/>
        </w:rPr>
        <w:t>, предоставления качественного образования детям с ограниченными возможностями здоровья,</w:t>
      </w:r>
      <w:r w:rsidRPr="00B45B54">
        <w:rPr>
          <w:rFonts w:ascii="Times New Roman" w:hAnsi="Times New Roman" w:cs="Times New Roman"/>
          <w:sz w:val="28"/>
          <w:szCs w:val="28"/>
        </w:rPr>
        <w:t xml:space="preserve"> необходимо р</w:t>
      </w:r>
      <w:r w:rsidR="00BD079B" w:rsidRPr="00B45B54">
        <w:rPr>
          <w:rFonts w:ascii="Times New Roman" w:hAnsi="Times New Roman" w:cs="Times New Roman"/>
          <w:sz w:val="28"/>
          <w:szCs w:val="28"/>
        </w:rPr>
        <w:t>ешить вопрос по обеспечению всех организаций</w:t>
      </w:r>
      <w:r w:rsidRPr="00B45B54">
        <w:rPr>
          <w:rFonts w:ascii="Times New Roman" w:hAnsi="Times New Roman" w:cs="Times New Roman"/>
          <w:sz w:val="28"/>
          <w:szCs w:val="28"/>
        </w:rPr>
        <w:t xml:space="preserve"> узкими специалистами для  работы с такой категорией детей, введение в штатное расписание школ</w:t>
      </w:r>
      <w:r w:rsidR="00BD079B" w:rsidRPr="00B45B54">
        <w:rPr>
          <w:rFonts w:ascii="Times New Roman" w:hAnsi="Times New Roman" w:cs="Times New Roman"/>
          <w:sz w:val="28"/>
          <w:szCs w:val="28"/>
        </w:rPr>
        <w:t>, детских садов</w:t>
      </w:r>
      <w:r w:rsidRPr="00B45B54">
        <w:rPr>
          <w:rFonts w:ascii="Times New Roman" w:hAnsi="Times New Roman" w:cs="Times New Roman"/>
          <w:sz w:val="28"/>
          <w:szCs w:val="28"/>
        </w:rPr>
        <w:t xml:space="preserve">  педагогов-психологов, логопедов, социальных педагогов, тьюторов, учителей-инструкторов по адаптивной физической культуре. Эту задачу предстоит решать уже в этом учебном году.</w:t>
      </w:r>
    </w:p>
    <w:p w:rsidR="00D26AE0" w:rsidRPr="00B45B54" w:rsidRDefault="00BD079B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 округе, несмотря на многочисленные проблемы, создаются </w:t>
      </w:r>
      <w:r w:rsidR="00D26AE0" w:rsidRPr="00B45B54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B45B54">
        <w:rPr>
          <w:rFonts w:ascii="Times New Roman" w:hAnsi="Times New Roman" w:cs="Times New Roman"/>
          <w:sz w:val="28"/>
          <w:szCs w:val="28"/>
        </w:rPr>
        <w:t xml:space="preserve">для </w:t>
      </w:r>
      <w:r w:rsidR="00D26AE0" w:rsidRPr="00B45B54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Pr="00B45B54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D26AE0" w:rsidRPr="00B45B54">
        <w:rPr>
          <w:rFonts w:ascii="Times New Roman" w:hAnsi="Times New Roman" w:cs="Times New Roman"/>
          <w:sz w:val="28"/>
          <w:szCs w:val="28"/>
        </w:rPr>
        <w:t>стандарта</w:t>
      </w:r>
      <w:r w:rsidRPr="00B45B54">
        <w:rPr>
          <w:rFonts w:ascii="Times New Roman" w:hAnsi="Times New Roman" w:cs="Times New Roman"/>
          <w:sz w:val="28"/>
          <w:szCs w:val="28"/>
        </w:rPr>
        <w:t>, и</w:t>
      </w:r>
      <w:r w:rsidR="00D26AE0" w:rsidRPr="00B45B54">
        <w:rPr>
          <w:rFonts w:ascii="Times New Roman" w:hAnsi="Times New Roman" w:cs="Times New Roman"/>
          <w:sz w:val="28"/>
          <w:szCs w:val="28"/>
        </w:rPr>
        <w:t xml:space="preserve"> для обучения детей, имеющих инвалидность или ограниченные возможности здоровья и нуждающихся в специальных условиях обучения. Определены две базовы</w:t>
      </w:r>
      <w:r w:rsidR="00085D25" w:rsidRPr="00B45B54">
        <w:rPr>
          <w:rFonts w:ascii="Times New Roman" w:hAnsi="Times New Roman" w:cs="Times New Roman"/>
          <w:sz w:val="28"/>
          <w:szCs w:val="28"/>
        </w:rPr>
        <w:t>е школы по инклюзивному образованию:</w:t>
      </w:r>
      <w:r w:rsidR="00D26AE0" w:rsidRPr="00B45B54">
        <w:rPr>
          <w:rFonts w:ascii="Times New Roman" w:hAnsi="Times New Roman" w:cs="Times New Roman"/>
          <w:sz w:val="28"/>
          <w:szCs w:val="28"/>
        </w:rPr>
        <w:t xml:space="preserve"> МБОУ СОШ п. Смирных и МБОУ СОШ с. Буюклы. В рамках реализации государственной программы «Доступная среда» обеспе</w:t>
      </w:r>
      <w:r w:rsidR="00085D25" w:rsidRPr="00B45B54">
        <w:rPr>
          <w:rFonts w:ascii="Times New Roman" w:hAnsi="Times New Roman" w:cs="Times New Roman"/>
          <w:sz w:val="28"/>
          <w:szCs w:val="28"/>
        </w:rPr>
        <w:t>чивается оснащение  школ необходимым оборудованием, из средств  областного бюджета закуплено и поставлено оборудование в школы п. Смирных, села Буюклы и села Онор</w:t>
      </w:r>
      <w:r w:rsidR="00D26AE0" w:rsidRPr="00B45B54">
        <w:rPr>
          <w:rFonts w:ascii="Times New Roman" w:hAnsi="Times New Roman" w:cs="Times New Roman"/>
          <w:sz w:val="28"/>
          <w:szCs w:val="28"/>
        </w:rPr>
        <w:t xml:space="preserve"> на сумму 261 тысяча рублей, из муниципального бюджета предусмотрены средства на организацию доступной среды в размере 260 тысяч рублей. </w:t>
      </w:r>
    </w:p>
    <w:p w:rsidR="00D26AE0" w:rsidRPr="00B45B54" w:rsidRDefault="00D26AE0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5D25" w:rsidRPr="00B45B54">
        <w:rPr>
          <w:rFonts w:ascii="Times New Roman" w:eastAsia="Calibri" w:hAnsi="Times New Roman" w:cs="Times New Roman"/>
          <w:sz w:val="28"/>
          <w:szCs w:val="28"/>
        </w:rPr>
        <w:t>Но недостаточно</w:t>
      </w:r>
      <w:r w:rsidR="003E7E99" w:rsidRPr="00B45B54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085D25" w:rsidRPr="00B45B54">
        <w:rPr>
          <w:rFonts w:ascii="Times New Roman" w:eastAsia="Calibri" w:hAnsi="Times New Roman" w:cs="Times New Roman"/>
          <w:sz w:val="28"/>
          <w:szCs w:val="28"/>
        </w:rPr>
        <w:t xml:space="preserve"> оснастить  школы и обеспечить</w:t>
      </w:r>
      <w:r w:rsidR="003E7E99" w:rsidRPr="00B45B54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="00085D25" w:rsidRPr="00B45B54">
        <w:rPr>
          <w:rFonts w:ascii="Times New Roman" w:eastAsia="Calibri" w:hAnsi="Times New Roman" w:cs="Times New Roman"/>
          <w:sz w:val="28"/>
          <w:szCs w:val="28"/>
        </w:rPr>
        <w:t xml:space="preserve"> необходимыми специалистами</w:t>
      </w:r>
      <w:r w:rsidR="003E7E99" w:rsidRPr="00B45B54">
        <w:rPr>
          <w:rFonts w:ascii="Times New Roman" w:eastAsia="Calibri" w:hAnsi="Times New Roman" w:cs="Times New Roman"/>
          <w:sz w:val="28"/>
          <w:szCs w:val="28"/>
        </w:rPr>
        <w:t>,</w:t>
      </w:r>
      <w:r w:rsidR="00085D25" w:rsidRPr="00B45B54">
        <w:rPr>
          <w:rFonts w:ascii="Times New Roman" w:eastAsia="Calibri" w:hAnsi="Times New Roman" w:cs="Times New Roman"/>
          <w:sz w:val="28"/>
          <w:szCs w:val="28"/>
        </w:rPr>
        <w:t xml:space="preserve"> мы должны </w:t>
      </w:r>
      <w:r w:rsidR="003E7E99" w:rsidRPr="00B45B54">
        <w:rPr>
          <w:rFonts w:ascii="Times New Roman" w:eastAsia="Calibri" w:hAnsi="Times New Roman" w:cs="Times New Roman"/>
          <w:sz w:val="28"/>
          <w:szCs w:val="28"/>
        </w:rPr>
        <w:t xml:space="preserve">сделать больше: на психологическом и педагогическом уровне организовать  </w:t>
      </w:r>
      <w:r w:rsidR="00085D25" w:rsidRPr="00B45B54">
        <w:rPr>
          <w:rFonts w:ascii="Times New Roman" w:eastAsia="Calibri" w:hAnsi="Times New Roman" w:cs="Times New Roman"/>
          <w:sz w:val="28"/>
          <w:szCs w:val="28"/>
        </w:rPr>
        <w:t>принятие детей с особыми потребностями</w:t>
      </w:r>
      <w:r w:rsidR="003E7E99" w:rsidRPr="00B45B54">
        <w:rPr>
          <w:rFonts w:ascii="Times New Roman" w:eastAsia="Calibri" w:hAnsi="Times New Roman" w:cs="Times New Roman"/>
          <w:sz w:val="28"/>
          <w:szCs w:val="28"/>
        </w:rPr>
        <w:t xml:space="preserve"> и педагогами</w:t>
      </w:r>
      <w:r w:rsidR="00085D25" w:rsidRPr="00B45B54">
        <w:rPr>
          <w:rFonts w:ascii="Times New Roman" w:eastAsia="Calibri" w:hAnsi="Times New Roman" w:cs="Times New Roman"/>
          <w:sz w:val="28"/>
          <w:szCs w:val="28"/>
        </w:rPr>
        <w:t>, и</w:t>
      </w:r>
      <w:r w:rsidR="003E7E99" w:rsidRPr="00B45B54">
        <w:rPr>
          <w:rFonts w:ascii="Times New Roman" w:eastAsia="Calibri" w:hAnsi="Times New Roman" w:cs="Times New Roman"/>
          <w:sz w:val="28"/>
          <w:szCs w:val="28"/>
        </w:rPr>
        <w:t xml:space="preserve"> учащими</w:t>
      </w:r>
      <w:r w:rsidR="00085D25" w:rsidRPr="00B45B54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3E7E99" w:rsidRPr="00B45B54">
        <w:rPr>
          <w:rFonts w:ascii="Times New Roman" w:eastAsia="Calibri" w:hAnsi="Times New Roman" w:cs="Times New Roman"/>
          <w:sz w:val="28"/>
          <w:szCs w:val="28"/>
        </w:rPr>
        <w:t>и их родителями</w:t>
      </w:r>
      <w:r w:rsidR="00085D25" w:rsidRPr="00B45B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45B54">
        <w:rPr>
          <w:rFonts w:ascii="Times New Roman" w:eastAsia="Calibri" w:hAnsi="Times New Roman" w:cs="Times New Roman"/>
          <w:sz w:val="28"/>
          <w:szCs w:val="28"/>
        </w:rPr>
        <w:t>Организация инклюзивного образования, как и в случае введения ФГОС, требует изменения работы школы в целом. Требуется особое внимание управленце</w:t>
      </w:r>
      <w:r w:rsidR="003E7E99" w:rsidRPr="00B45B54">
        <w:rPr>
          <w:rFonts w:ascii="Times New Roman" w:eastAsia="Calibri" w:hAnsi="Times New Roman" w:cs="Times New Roman"/>
          <w:sz w:val="28"/>
          <w:szCs w:val="28"/>
        </w:rPr>
        <w:t>в к педагогической деятельности.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Поэтому, уважаемые коллеги, планируя решение той или иной задачи</w:t>
      </w:r>
      <w:r w:rsidR="003E7E99" w:rsidRPr="00B45B54">
        <w:rPr>
          <w:rFonts w:ascii="Times New Roman" w:eastAsia="Calibri" w:hAnsi="Times New Roman" w:cs="Times New Roman"/>
          <w:sz w:val="28"/>
          <w:szCs w:val="28"/>
        </w:rPr>
        <w:t>,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необходимо планировать комплекс мероприятий по ее решению, имея ввиду, не только создание условий, набор специалистов, но и каждодневную  педагогическую работу с каждым ребенком, с каждым  родителем.</w:t>
      </w:r>
    </w:p>
    <w:p w:rsidR="00ED28D9" w:rsidRPr="00B45B54" w:rsidRDefault="00ED28D9" w:rsidP="00B45B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Еще одним приоритетным направлением в системе образования округа</w:t>
      </w:r>
      <w:r w:rsidRPr="00B45B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5B54">
        <w:rPr>
          <w:rFonts w:ascii="Times New Roman" w:eastAsia="Calibri" w:hAnsi="Times New Roman" w:cs="Times New Roman"/>
          <w:sz w:val="28"/>
          <w:szCs w:val="28"/>
        </w:rPr>
        <w:t>по-прежнему остается</w:t>
      </w:r>
      <w:r w:rsidRPr="00B45B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5B54">
        <w:rPr>
          <w:rFonts w:ascii="Times New Roman" w:eastAsia="Calibri" w:hAnsi="Times New Roman" w:cs="Times New Roman"/>
          <w:sz w:val="28"/>
          <w:szCs w:val="28"/>
        </w:rPr>
        <w:t>поддержка одаренных детей и молодежи.</w:t>
      </w:r>
    </w:p>
    <w:p w:rsidR="00451259" w:rsidRPr="00B45B54" w:rsidRDefault="00451259" w:rsidP="00B45B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 2014/15 учебном году школьники образовательных учреждений активно принимали участие в разнообразных мероприятиях, проводимых на </w:t>
      </w:r>
      <w:r w:rsidR="003E7E99" w:rsidRPr="00B45B54">
        <w:rPr>
          <w:rFonts w:ascii="Times New Roman" w:eastAsia="Calibri" w:hAnsi="Times New Roman" w:cs="Times New Roman"/>
          <w:sz w:val="28"/>
          <w:szCs w:val="28"/>
        </w:rPr>
        <w:t>школьном, муниципальном и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региональном уровне, показав при этом неплохие результаты.</w:t>
      </w:r>
    </w:p>
    <w:p w:rsidR="003E7E99" w:rsidRPr="00B45B54" w:rsidRDefault="003E7E99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Всего на уровне  района и области проведено более </w:t>
      </w:r>
      <w:r w:rsidR="0084468C" w:rsidRPr="0084468C">
        <w:rPr>
          <w:rFonts w:ascii="Times New Roman" w:eastAsia="Calibri" w:hAnsi="Times New Roman" w:cs="Times New Roman"/>
          <w:sz w:val="28"/>
          <w:szCs w:val="28"/>
        </w:rPr>
        <w:t>137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мероприятий  целью которых, является предоставление возможности учащимся проявить и показать</w:t>
      </w:r>
      <w:r w:rsidR="0012193A" w:rsidRPr="00B45B54">
        <w:rPr>
          <w:rFonts w:ascii="Times New Roman" w:eastAsia="Calibri" w:hAnsi="Times New Roman" w:cs="Times New Roman"/>
          <w:sz w:val="28"/>
          <w:szCs w:val="28"/>
        </w:rPr>
        <w:t xml:space="preserve"> результаты  своих знаний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, в них приняло участие </w:t>
      </w:r>
      <w:r w:rsidRPr="00844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68C" w:rsidRPr="0084468C">
        <w:rPr>
          <w:rFonts w:ascii="Times New Roman" w:eastAsia="Calibri" w:hAnsi="Times New Roman" w:cs="Times New Roman"/>
          <w:sz w:val="28"/>
          <w:szCs w:val="28"/>
        </w:rPr>
        <w:t>1107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468C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B45B54">
        <w:rPr>
          <w:rFonts w:ascii="Times New Roman" w:eastAsia="Calibri" w:hAnsi="Times New Roman" w:cs="Times New Roman"/>
          <w:sz w:val="28"/>
          <w:szCs w:val="28"/>
        </w:rPr>
        <w:t>с 1 по 11 класс.</w:t>
      </w:r>
    </w:p>
    <w:p w:rsidR="003E7E99" w:rsidRPr="00B45B54" w:rsidRDefault="003E7E99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В достижения наших учеников вложен  большой и многодневный  труд педагогов, неравнодушных к успехам ребят, особо хочу отметить учителей, чьи воспитанники показали наивысшие результаты по различным направлениям и предметам.</w:t>
      </w:r>
    </w:p>
    <w:p w:rsidR="003E7E99" w:rsidRPr="00B45B54" w:rsidRDefault="003E7E99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Хочется отметить наиболее яркие достижения ребят.</w:t>
      </w:r>
    </w:p>
    <w:p w:rsidR="003E7E99" w:rsidRPr="00B45B54" w:rsidRDefault="003E7E99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 Ученик 9 «Б» класса МБОУ СОШ пгт. Смирных Гричишкин Владимир занял 1 место </w:t>
      </w:r>
      <w:r w:rsidR="0012193A" w:rsidRPr="00B45B54">
        <w:rPr>
          <w:rFonts w:ascii="Times New Roman" w:eastAsia="Calibri" w:hAnsi="Times New Roman" w:cs="Times New Roman"/>
          <w:sz w:val="28"/>
          <w:szCs w:val="28"/>
        </w:rPr>
        <w:t xml:space="preserve">в региональном этапе олимпиады </w:t>
      </w:r>
      <w:r w:rsidRPr="00B45B54">
        <w:rPr>
          <w:rFonts w:ascii="Times New Roman" w:eastAsia="Calibri" w:hAnsi="Times New Roman" w:cs="Times New Roman"/>
          <w:sz w:val="28"/>
          <w:szCs w:val="28"/>
        </w:rPr>
        <w:t>по биологии (учитель Е.В. Бабий), награжден премией государственной поддержки талантливой молодёжи Сахалинской области, дипломом Министерства образования Сахалинской области.</w:t>
      </w:r>
    </w:p>
    <w:p w:rsidR="0012193A" w:rsidRPr="00B45B54" w:rsidRDefault="0012193A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Кенякина Арина, Мозжухина Анна (СОШ с. Буюклы), заняли призовые места с денежной премией в областной олимпиаде антинаркотической направленности.</w:t>
      </w:r>
    </w:p>
    <w:p w:rsidR="0012193A" w:rsidRPr="00B45B54" w:rsidRDefault="0012193A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 В областном конкурс</w:t>
      </w:r>
      <w:r w:rsidR="00C34374">
        <w:rPr>
          <w:rFonts w:ascii="Times New Roman" w:eastAsia="Calibri" w:hAnsi="Times New Roman" w:cs="Times New Roman"/>
          <w:sz w:val="28"/>
          <w:szCs w:val="28"/>
        </w:rPr>
        <w:t>е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рисунков, фотографий, и плакатов «Поклонимся великим тем годам», в номинации «Фотография» отмечен поощрительным призом Лысенко Родион, учащийся МБОУ СОШ с. Буюклы (руководитель Якимова О.В.).</w:t>
      </w:r>
    </w:p>
    <w:p w:rsidR="0012193A" w:rsidRPr="00B45B54" w:rsidRDefault="0012193A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 областном конкурсе детского творчества на противопожарную тематику «Дети за пожарную безопасность», в номинации «Декоративно-прикладное творчество» заняли </w:t>
      </w:r>
      <w:r w:rsidRPr="00B45B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место – Мкоян Миа, учащаяся МБОУ СОШ с. Буюклы (руководитель Калашникова Е.Н.), </w:t>
      </w:r>
      <w:r w:rsidRPr="00B45B5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место – Коваленко Евгений, учащийся МБОУ СОШ с. Онор, (руководитель Кебкал О.Н.),</w:t>
      </w:r>
    </w:p>
    <w:p w:rsidR="0012193A" w:rsidRPr="00B45B54" w:rsidRDefault="0012193A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 региональном этапе Всероссийских спортивных игр школьников «Президентские спортивные состязания», посвященных 70-летию Победы в Великой Отечественной войне учащиеся МБОУ СОШ пгт. Смирных заняли </w:t>
      </w:r>
      <w:r w:rsidRPr="00B45B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место в общекомандном итоговом зачете по волейболу, теннису. В личном первенстве: 3 человека заняли первые места  по направлению легкая атлетика (метание мяча)- учитель Маховская Ирина Васильевна СОШ пгт</w:t>
      </w:r>
      <w:r w:rsidR="00C34374">
        <w:rPr>
          <w:rFonts w:ascii="Times New Roman" w:eastAsia="Calibri" w:hAnsi="Times New Roman" w:cs="Times New Roman"/>
          <w:sz w:val="28"/>
          <w:szCs w:val="28"/>
        </w:rPr>
        <w:t>.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Смирных.</w:t>
      </w:r>
    </w:p>
    <w:p w:rsidR="007C2887" w:rsidRPr="00B45B54" w:rsidRDefault="007C2887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5 учащихся МБОУ СОШ с. Буюклы заняли </w:t>
      </w:r>
      <w:r w:rsidRPr="00B45B5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место среди общеобразовательных школ  в  областном слете юных натуралистов и опытников «Люби и знай родной свой край».</w:t>
      </w:r>
    </w:p>
    <w:p w:rsidR="007C2887" w:rsidRPr="00B45B54" w:rsidRDefault="007C2887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 муниципальном  конкурсе «Эрудит – 2015», </w:t>
      </w:r>
      <w:r w:rsidRPr="00B45B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место заняла  команда  МБОУ СОШ пгт. Смирных,  </w:t>
      </w:r>
      <w:r w:rsidRPr="00B45B5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место – команда  МБОУ СОШ с. Победино,  Ш место – команда МБОУ СОШ с. Онор</w:t>
      </w:r>
    </w:p>
    <w:p w:rsidR="007C2887" w:rsidRPr="00B45B54" w:rsidRDefault="007C2887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lastRenderedPageBreak/>
        <w:t>В муниципальном конкурсе «Читатель года», победителем стала учащаяся МБОУ СОШ с. Первомайск, а в районном конкурсе «Ученик года – 2015»  приняло участие 26 человек, победителями и призерами в возрастных группах стали учащиеся МБОУ СОШ пгт. Смирных, МБОУ СОШ с. Онор, МБОУ СОШ с. Буюклы</w:t>
      </w:r>
    </w:p>
    <w:p w:rsidR="00451259" w:rsidRPr="00B45B54" w:rsidRDefault="002252C9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51259" w:rsidRPr="00B45B54">
        <w:rPr>
          <w:rFonts w:ascii="Times New Roman" w:eastAsia="Calibri" w:hAnsi="Times New Roman" w:cs="Times New Roman"/>
          <w:sz w:val="28"/>
          <w:szCs w:val="28"/>
        </w:rPr>
        <w:t xml:space="preserve">В течение прошлого учебного года учащиеся района </w:t>
      </w:r>
      <w:r w:rsidR="007C2887" w:rsidRPr="00B45B54">
        <w:rPr>
          <w:rFonts w:ascii="Times New Roman" w:eastAsia="Calibri" w:hAnsi="Times New Roman" w:cs="Times New Roman"/>
          <w:sz w:val="28"/>
          <w:szCs w:val="28"/>
        </w:rPr>
        <w:t xml:space="preserve">традиционно </w:t>
      </w:r>
      <w:r w:rsidR="00451259" w:rsidRPr="00B45B54">
        <w:rPr>
          <w:rFonts w:ascii="Times New Roman" w:eastAsia="Calibri" w:hAnsi="Times New Roman" w:cs="Times New Roman"/>
          <w:sz w:val="28"/>
          <w:szCs w:val="28"/>
        </w:rPr>
        <w:t>приняли участие во всероссийской олимпиаде школьников:</w:t>
      </w:r>
    </w:p>
    <w:p w:rsidR="005219AB" w:rsidRPr="00B45B54" w:rsidRDefault="00451259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школьный этап всероссийской олимпиады школьников был проведен во всех шести общеобразовательных учреждениях района по 13 предметам с общим охватом 348 человек, что составляет 50,4% от общего количества учащихся 5-11 классов муниципального образования, для сравнения в 2014 году участие приняли 81% от общего числа</w:t>
      </w:r>
      <w:r w:rsidR="005219AB" w:rsidRPr="00B45B54">
        <w:rPr>
          <w:rFonts w:ascii="Times New Roman" w:eastAsia="Calibri" w:hAnsi="Times New Roman" w:cs="Times New Roman"/>
          <w:sz w:val="28"/>
          <w:szCs w:val="28"/>
        </w:rPr>
        <w:t xml:space="preserve"> возможных участников олимпиады. </w:t>
      </w:r>
    </w:p>
    <w:p w:rsidR="005219AB" w:rsidRPr="00B45B54" w:rsidRDefault="00451259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B45B5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муниципальном этапе олимпиады приняли участие 83 обучающихся района, из них 26 победителей и призеров, что составляет – 31,3%.</w:t>
      </w:r>
      <w:r w:rsidR="005219AB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1259" w:rsidRPr="00B45B54" w:rsidRDefault="00451259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По итогам второго этапа олимпиад определены школы-победители:</w:t>
      </w:r>
    </w:p>
    <w:p w:rsidR="00451259" w:rsidRPr="00B45B54" w:rsidRDefault="005219AB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1 место – </w:t>
      </w:r>
      <w:r w:rsidR="00451259" w:rsidRPr="00B45B54">
        <w:rPr>
          <w:rFonts w:ascii="Times New Roman" w:eastAsia="Calibri" w:hAnsi="Times New Roman" w:cs="Times New Roman"/>
          <w:sz w:val="28"/>
          <w:szCs w:val="28"/>
        </w:rPr>
        <w:t>МБОУ СОШ пгт. Смирных</w:t>
      </w:r>
    </w:p>
    <w:p w:rsidR="00451259" w:rsidRPr="00B45B54" w:rsidRDefault="00451259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2 место – МБОУ СОШ с. Буюклы</w:t>
      </w:r>
    </w:p>
    <w:p w:rsidR="00451259" w:rsidRPr="00B45B54" w:rsidRDefault="00451259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3 место – МБОУ СОШ с. Победино, МБОУ СОШ с. Онор</w:t>
      </w:r>
    </w:p>
    <w:p w:rsidR="00451259" w:rsidRPr="00B45B54" w:rsidRDefault="00451259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Все школьники-участники муниципального этапа отмечены дипло</w:t>
      </w:r>
      <w:r w:rsidR="005219AB" w:rsidRPr="00B45B54">
        <w:rPr>
          <w:rFonts w:ascii="Times New Roman" w:eastAsia="Calibri" w:hAnsi="Times New Roman" w:cs="Times New Roman"/>
          <w:sz w:val="28"/>
          <w:szCs w:val="28"/>
        </w:rPr>
        <w:t>мами, грамотами и сертификатами</w:t>
      </w:r>
      <w:r w:rsidRPr="00B45B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1259" w:rsidRPr="00B45B54" w:rsidRDefault="00BB0822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Четыре ученика</w:t>
      </w:r>
      <w:r w:rsidR="00451259" w:rsidRPr="00B45B54">
        <w:rPr>
          <w:rFonts w:ascii="Times New Roman" w:eastAsia="Calibri" w:hAnsi="Times New Roman" w:cs="Times New Roman"/>
          <w:sz w:val="28"/>
          <w:szCs w:val="28"/>
        </w:rPr>
        <w:t xml:space="preserve"> – победители и призеры муниципального этапа олимпиады приняли участие в </w:t>
      </w:r>
      <w:r w:rsidR="00451259" w:rsidRPr="00B45B5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451259" w:rsidRPr="00B45B54">
        <w:rPr>
          <w:rFonts w:ascii="Times New Roman" w:eastAsia="Calibri" w:hAnsi="Times New Roman" w:cs="Times New Roman"/>
          <w:sz w:val="28"/>
          <w:szCs w:val="28"/>
        </w:rPr>
        <w:t xml:space="preserve"> (региональном) этапе Всероссийской олимпиады школьников</w:t>
      </w:r>
      <w:r w:rsidR="0012193A" w:rsidRPr="00B45B54">
        <w:rPr>
          <w:rFonts w:ascii="Times New Roman" w:eastAsia="Calibri" w:hAnsi="Times New Roman" w:cs="Times New Roman"/>
          <w:sz w:val="28"/>
          <w:szCs w:val="28"/>
        </w:rPr>
        <w:t>, из них  1 место в олимпиаде по биологии занял ученик 9 класса МБОУ СОШ п. Смирных.</w:t>
      </w:r>
    </w:p>
    <w:p w:rsidR="00BB0822" w:rsidRPr="00B45B54" w:rsidRDefault="00BB0822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В этом году проводился отборный конкурс на зачислении в школу «Эврика - 2015», учитывались годовые оценки и достижения в интеллектуальных состязаниях (победители, призеры олимпиад, конференций, конкурсов). Из нашего района приняли только двух учащихся школы поселка Смирных, прошедших отбор.</w:t>
      </w:r>
    </w:p>
    <w:p w:rsidR="005219AB" w:rsidRPr="00B45B54" w:rsidRDefault="00BB0822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219AB" w:rsidRPr="00B45B54">
        <w:rPr>
          <w:rFonts w:ascii="Times New Roman" w:eastAsia="Calibri" w:hAnsi="Times New Roman" w:cs="Times New Roman"/>
          <w:sz w:val="28"/>
          <w:szCs w:val="28"/>
        </w:rPr>
        <w:t>Результаты второго этапа олимпиады выявило ряд проблем, многие участники не справились с заданиями по предметам (физика, химия, математика), где участники набрали наименьшее количество проходных баллов.</w:t>
      </w:r>
    </w:p>
    <w:p w:rsidR="005219AB" w:rsidRPr="00B45B54" w:rsidRDefault="005219AB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Основная проблема в сложившейся ситуации заключается в отсутствии системности в организации сопровождения развития одаренных детей, работа с которыми, к сожалению, носит «очаговый» и формальный характер, не на должном уровне ведется внеурочная работа по предметам.</w:t>
      </w:r>
    </w:p>
    <w:p w:rsidR="00616864" w:rsidRPr="00B45B54" w:rsidRDefault="0012193A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2A3102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864" w:rsidRPr="00B45B54">
        <w:rPr>
          <w:rFonts w:ascii="Times New Roman" w:eastAsia="Calibri" w:hAnsi="Times New Roman" w:cs="Times New Roman"/>
          <w:sz w:val="28"/>
          <w:szCs w:val="28"/>
        </w:rPr>
        <w:t>Основная, глобальная цель работы с одаренными детьми – это содействие их превращению в одаренных взрослых, которые выступают в качестве важнейшего ресурса поступательного развития человеческой цивилизации.</w:t>
      </w:r>
    </w:p>
    <w:p w:rsidR="00616864" w:rsidRPr="00B45B54" w:rsidRDefault="00616864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В связи с этим, мы ставим следующие задачи на год:</w:t>
      </w:r>
    </w:p>
    <w:p w:rsidR="00616864" w:rsidRPr="00B45B54" w:rsidRDefault="00616864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- выстроить целостную систему работы с интеллектуально, художественно и спортивно одаренными детьми, которая позволит:</w:t>
      </w:r>
    </w:p>
    <w:p w:rsidR="00616864" w:rsidRPr="00B45B54" w:rsidRDefault="00616864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- обеспечить участие детей в программах дополнительного образования</w:t>
      </w:r>
    </w:p>
    <w:p w:rsidR="00616864" w:rsidRPr="00B45B54" w:rsidRDefault="00616864" w:rsidP="00B45B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-обеспечить участие детей в конкурсах, соревнованиях, олимпиадах, турнирах, разных уровней.</w:t>
      </w:r>
    </w:p>
    <w:p w:rsidR="00ED28D9" w:rsidRPr="00B45B54" w:rsidRDefault="00ED28D9" w:rsidP="00B45B54">
      <w:pPr>
        <w:pStyle w:val="p31"/>
        <w:spacing w:before="0" w:after="0" w:line="276" w:lineRule="auto"/>
        <w:ind w:left="0"/>
        <w:rPr>
          <w:rFonts w:cs="Times New Roman"/>
        </w:rPr>
      </w:pPr>
      <w:r w:rsidRPr="00B45B54">
        <w:rPr>
          <w:rFonts w:cs="Times New Roman"/>
          <w:bCs/>
        </w:rPr>
        <w:t xml:space="preserve">Одним из самых важных и объективных показателей качества </w:t>
      </w:r>
      <w:r w:rsidR="00286C19" w:rsidRPr="00B45B54">
        <w:rPr>
          <w:rFonts w:cs="Times New Roman"/>
          <w:bCs/>
        </w:rPr>
        <w:t xml:space="preserve">общего образования </w:t>
      </w:r>
      <w:r w:rsidRPr="00B45B54">
        <w:rPr>
          <w:rFonts w:cs="Times New Roman"/>
          <w:bCs/>
        </w:rPr>
        <w:t>является итоговая аттестация.</w:t>
      </w:r>
    </w:p>
    <w:p w:rsidR="002A3102" w:rsidRPr="00B45B54" w:rsidRDefault="002A3102" w:rsidP="00B45B54">
      <w:pPr>
        <w:pStyle w:val="p31"/>
        <w:spacing w:before="0" w:after="0" w:line="276" w:lineRule="auto"/>
        <w:ind w:left="0" w:firstLine="709"/>
        <w:rPr>
          <w:rFonts w:cs="Times New Roman"/>
        </w:rPr>
      </w:pPr>
      <w:r w:rsidRPr="00B45B54">
        <w:rPr>
          <w:rFonts w:cs="Times New Roman"/>
        </w:rPr>
        <w:t xml:space="preserve">Результаты аттестации выпускников 9 классов этого года </w:t>
      </w:r>
      <w:r w:rsidRPr="00B45B54">
        <w:rPr>
          <w:rFonts w:cs="Times New Roman"/>
          <w:bCs/>
        </w:rPr>
        <w:t>выше, чем в прошлом году. Из 117 выпускнико</w:t>
      </w:r>
      <w:r w:rsidR="00E47E9C" w:rsidRPr="00B45B54">
        <w:rPr>
          <w:rFonts w:cs="Times New Roman"/>
          <w:bCs/>
        </w:rPr>
        <w:t xml:space="preserve">в 1 не был допущен к экзаменам, </w:t>
      </w:r>
      <w:r w:rsidRPr="00B45B54">
        <w:rPr>
          <w:rFonts w:cs="Times New Roman"/>
          <w:bCs/>
        </w:rPr>
        <w:t xml:space="preserve"> итоговую аттестацию сдавали 116 ребят</w:t>
      </w:r>
      <w:r w:rsidR="00E47E9C" w:rsidRPr="00B45B54">
        <w:rPr>
          <w:rFonts w:cs="Times New Roman"/>
          <w:bCs/>
        </w:rPr>
        <w:t xml:space="preserve"> (99,1%)</w:t>
      </w:r>
      <w:r w:rsidRPr="00B45B54">
        <w:rPr>
          <w:rFonts w:cs="Times New Roman"/>
          <w:bCs/>
        </w:rPr>
        <w:t>, из них в форме основного государственного экзамена сдавали 77,5% от общего числа выпускников</w:t>
      </w:r>
      <w:r w:rsidR="00E47E9C" w:rsidRPr="00B45B54">
        <w:rPr>
          <w:rFonts w:cs="Times New Roman"/>
          <w:bCs/>
        </w:rPr>
        <w:t>, в форме государственного выпускного экзамена- 16,4% выпускников, 6,1% выпускников, обучающихся по специальной (коррекционной) программе У111 вида сдавали экзамен по трудовому обучению.</w:t>
      </w:r>
    </w:p>
    <w:p w:rsidR="002A3102" w:rsidRPr="00B45B54" w:rsidRDefault="00E47E9C" w:rsidP="00B45B54">
      <w:pPr>
        <w:pStyle w:val="p31"/>
        <w:spacing w:before="0" w:after="0" w:line="276" w:lineRule="auto"/>
        <w:ind w:left="0" w:firstLine="709"/>
        <w:rPr>
          <w:rFonts w:cs="Times New Roman"/>
        </w:rPr>
      </w:pPr>
      <w:r w:rsidRPr="00B45B54">
        <w:rPr>
          <w:rFonts w:cs="Times New Roman"/>
        </w:rPr>
        <w:t xml:space="preserve">По итогам экзаменов </w:t>
      </w:r>
      <w:r w:rsidR="000D2596" w:rsidRPr="00B45B54">
        <w:rPr>
          <w:rFonts w:cs="Times New Roman"/>
        </w:rPr>
        <w:t>повысился</w:t>
      </w:r>
      <w:r w:rsidR="002A3102" w:rsidRPr="00B45B54">
        <w:rPr>
          <w:rFonts w:cs="Times New Roman"/>
        </w:rPr>
        <w:t xml:space="preserve"> процент выпускников девятых классов, успешно прошедших ее</w:t>
      </w:r>
      <w:r w:rsidR="000D2596" w:rsidRPr="00B45B54">
        <w:rPr>
          <w:rFonts w:cs="Times New Roman"/>
        </w:rPr>
        <w:t xml:space="preserve"> по состоянию на 25 июня</w:t>
      </w:r>
      <w:r w:rsidR="002A3102" w:rsidRPr="00B45B54">
        <w:rPr>
          <w:rFonts w:cs="Times New Roman"/>
        </w:rPr>
        <w:t>:</w:t>
      </w:r>
    </w:p>
    <w:p w:rsidR="000D2596" w:rsidRPr="00B45B54" w:rsidRDefault="000D2596" w:rsidP="00B45B54">
      <w:pPr>
        <w:pStyle w:val="p31"/>
        <w:spacing w:before="0" w:after="0" w:line="276" w:lineRule="auto"/>
        <w:ind w:left="0" w:firstLine="0"/>
        <w:rPr>
          <w:rFonts w:cs="Times New Roman"/>
        </w:rPr>
      </w:pPr>
      <w:r w:rsidRPr="00B45B54">
        <w:rPr>
          <w:rFonts w:cs="Times New Roman"/>
        </w:rPr>
        <w:t>-103  человека получили аттестаты по итогам экзаменов – это 94,5</w:t>
      </w:r>
      <w:r w:rsidR="002A3102" w:rsidRPr="00B45B54">
        <w:rPr>
          <w:rFonts w:cs="Times New Roman"/>
        </w:rPr>
        <w:t>%</w:t>
      </w:r>
      <w:r w:rsidRPr="00B45B54">
        <w:rPr>
          <w:rFonts w:cs="Times New Roman"/>
        </w:rPr>
        <w:t>, в прошлом году  за аналогичный период аттестаты получили 80,2% выпускников. Аттестаты с отличием получили 3 выпускника (в прошлом году-1), из них 2 учащихся СОШ п. Смирных и 1 учащийся МБОУ СОШ с. Победино.</w:t>
      </w:r>
      <w:r w:rsidR="003B47A7" w:rsidRPr="00B45B54">
        <w:rPr>
          <w:rFonts w:cs="Times New Roman"/>
        </w:rPr>
        <w:t xml:space="preserve"> Для получения аттестата выпускники должны сдать два обязательных экзамена  по математике и русскому языку.</w:t>
      </w:r>
    </w:p>
    <w:p w:rsidR="003B47A7" w:rsidRPr="00B45B54" w:rsidRDefault="003B47A7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По математике основной государственный экзамен  </w:t>
      </w:r>
      <w:r w:rsidR="000D2596"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Pr="00B45B54">
        <w:rPr>
          <w:rFonts w:ascii="Times New Roman" w:hAnsi="Times New Roman" w:cs="Times New Roman"/>
          <w:sz w:val="28"/>
          <w:szCs w:val="28"/>
        </w:rPr>
        <w:t>из 90 человек в основной период сдали экзамен  84</w:t>
      </w:r>
      <w:r w:rsidR="00CA3A61" w:rsidRPr="00B45B54">
        <w:rPr>
          <w:rFonts w:ascii="Times New Roman" w:hAnsi="Times New Roman" w:cs="Times New Roman"/>
          <w:sz w:val="28"/>
          <w:szCs w:val="28"/>
        </w:rPr>
        <w:t xml:space="preserve"> человека  93 % выпускников (п.г-78,6%</w:t>
      </w:r>
      <w:r w:rsidRPr="00B45B54">
        <w:rPr>
          <w:rFonts w:ascii="Times New Roman" w:hAnsi="Times New Roman" w:cs="Times New Roman"/>
          <w:sz w:val="28"/>
          <w:szCs w:val="28"/>
        </w:rPr>
        <w:t>), уровен</w:t>
      </w:r>
      <w:r w:rsidR="00CA3A61" w:rsidRPr="00B45B54">
        <w:rPr>
          <w:rFonts w:ascii="Times New Roman" w:hAnsi="Times New Roman" w:cs="Times New Roman"/>
          <w:sz w:val="28"/>
          <w:szCs w:val="28"/>
        </w:rPr>
        <w:t>ь обученности  увеличился на 14,4</w:t>
      </w:r>
      <w:r w:rsidRPr="00B45B5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4374" w:rsidRDefault="003B47A7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Получили «2» на экзамене по математике-  36 чел (40%), в п.г.- 48 чел. (43%)</w:t>
      </w:r>
      <w:r w:rsidR="00CA3A61" w:rsidRPr="00B45B54">
        <w:rPr>
          <w:rFonts w:ascii="Times New Roman" w:hAnsi="Times New Roman" w:cs="Times New Roman"/>
          <w:sz w:val="28"/>
          <w:szCs w:val="28"/>
        </w:rPr>
        <w:t>, пересдали в июне в дополнительный период 30 человек, 1 не справился с работой и пересдавал экзамен в августе и 5 человек будут пересдавать</w:t>
      </w:r>
      <w:r w:rsidR="00696334" w:rsidRPr="00B45B54">
        <w:rPr>
          <w:rFonts w:ascii="Times New Roman" w:hAnsi="Times New Roman" w:cs="Times New Roman"/>
          <w:sz w:val="28"/>
          <w:szCs w:val="28"/>
        </w:rPr>
        <w:t xml:space="preserve"> математику </w:t>
      </w:r>
      <w:r w:rsidR="00CA3A61" w:rsidRPr="00B45B54">
        <w:rPr>
          <w:rFonts w:ascii="Times New Roman" w:hAnsi="Times New Roman" w:cs="Times New Roman"/>
          <w:sz w:val="28"/>
          <w:szCs w:val="28"/>
        </w:rPr>
        <w:t xml:space="preserve"> в сентябре (в прошлом году в августе и сентябре пересдавали пред</w:t>
      </w:r>
      <w:r w:rsidR="00696334" w:rsidRPr="00B45B54">
        <w:rPr>
          <w:rFonts w:ascii="Times New Roman" w:hAnsi="Times New Roman" w:cs="Times New Roman"/>
          <w:sz w:val="28"/>
          <w:szCs w:val="28"/>
        </w:rPr>
        <w:t>мет 24</w:t>
      </w:r>
      <w:r w:rsidR="00CA3A61" w:rsidRPr="00B45B5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6334" w:rsidRPr="00B45B54">
        <w:rPr>
          <w:rFonts w:ascii="Times New Roman" w:hAnsi="Times New Roman" w:cs="Times New Roman"/>
          <w:sz w:val="28"/>
          <w:szCs w:val="28"/>
        </w:rPr>
        <w:t>а</w:t>
      </w:r>
      <w:r w:rsidR="00CA3A61" w:rsidRPr="00B45B54">
        <w:rPr>
          <w:rFonts w:ascii="Times New Roman" w:hAnsi="Times New Roman" w:cs="Times New Roman"/>
          <w:sz w:val="28"/>
          <w:szCs w:val="28"/>
        </w:rPr>
        <w:t xml:space="preserve">). Показатель качества  знаний по итогам экзамена увеличился в </w:t>
      </w:r>
      <w:r w:rsidR="00C34374">
        <w:rPr>
          <w:rFonts w:ascii="Times New Roman" w:hAnsi="Times New Roman" w:cs="Times New Roman"/>
          <w:sz w:val="28"/>
          <w:szCs w:val="28"/>
        </w:rPr>
        <w:t>сравнении с прошлым годом на 7,3</w:t>
      </w:r>
      <w:r w:rsidR="00CA3A61" w:rsidRPr="00B45B54">
        <w:rPr>
          <w:rFonts w:ascii="Times New Roman" w:hAnsi="Times New Roman" w:cs="Times New Roman"/>
          <w:sz w:val="28"/>
          <w:szCs w:val="28"/>
        </w:rPr>
        <w:t xml:space="preserve"> %</w:t>
      </w:r>
      <w:r w:rsidR="00C34374">
        <w:rPr>
          <w:rFonts w:ascii="Times New Roman" w:hAnsi="Times New Roman" w:cs="Times New Roman"/>
          <w:sz w:val="28"/>
          <w:szCs w:val="28"/>
        </w:rPr>
        <w:t>.</w:t>
      </w:r>
    </w:p>
    <w:p w:rsidR="009B05FF" w:rsidRDefault="00CA3A61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По русскому языку  основной государстве</w:t>
      </w:r>
      <w:r w:rsidR="00696334" w:rsidRPr="00B45B54">
        <w:rPr>
          <w:rFonts w:ascii="Times New Roman" w:hAnsi="Times New Roman" w:cs="Times New Roman"/>
          <w:sz w:val="28"/>
          <w:szCs w:val="28"/>
        </w:rPr>
        <w:t>нный экзамен из 90 человек сдали 85, уро</w:t>
      </w:r>
      <w:r w:rsidR="00187CA5" w:rsidRPr="00B45B54">
        <w:rPr>
          <w:rFonts w:ascii="Times New Roman" w:hAnsi="Times New Roman" w:cs="Times New Roman"/>
          <w:sz w:val="28"/>
          <w:szCs w:val="28"/>
        </w:rPr>
        <w:t>вень обученности составил 94,4%. Н</w:t>
      </w:r>
      <w:r w:rsidR="00696334" w:rsidRPr="00B45B54">
        <w:rPr>
          <w:rFonts w:ascii="Times New Roman" w:hAnsi="Times New Roman" w:cs="Times New Roman"/>
          <w:sz w:val="28"/>
          <w:szCs w:val="28"/>
        </w:rPr>
        <w:t>е справились с работой 5 человек</w:t>
      </w:r>
      <w:r w:rsidR="00C34374">
        <w:rPr>
          <w:rFonts w:ascii="Times New Roman" w:hAnsi="Times New Roman" w:cs="Times New Roman"/>
          <w:sz w:val="28"/>
          <w:szCs w:val="28"/>
        </w:rPr>
        <w:t xml:space="preserve">, </w:t>
      </w:r>
      <w:r w:rsidR="00696334" w:rsidRPr="00B45B54">
        <w:rPr>
          <w:rFonts w:ascii="Times New Roman" w:hAnsi="Times New Roman" w:cs="Times New Roman"/>
          <w:sz w:val="28"/>
          <w:szCs w:val="28"/>
        </w:rPr>
        <w:t xml:space="preserve"> пересдавать экзамен </w:t>
      </w:r>
      <w:r w:rsidR="00C34374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696334" w:rsidRPr="00B45B54">
        <w:rPr>
          <w:rFonts w:ascii="Times New Roman" w:hAnsi="Times New Roman" w:cs="Times New Roman"/>
          <w:sz w:val="28"/>
          <w:szCs w:val="28"/>
        </w:rPr>
        <w:t xml:space="preserve">будут в сентябре. Показатель качества </w:t>
      </w:r>
      <w:r w:rsidR="00696334" w:rsidRPr="00B45B54">
        <w:rPr>
          <w:rFonts w:ascii="Times New Roman" w:hAnsi="Times New Roman" w:cs="Times New Roman"/>
          <w:sz w:val="28"/>
          <w:szCs w:val="28"/>
        </w:rPr>
        <w:lastRenderedPageBreak/>
        <w:t xml:space="preserve">знаний </w:t>
      </w:r>
      <w:r w:rsidR="00C34374">
        <w:rPr>
          <w:rFonts w:ascii="Times New Roman" w:hAnsi="Times New Roman" w:cs="Times New Roman"/>
          <w:sz w:val="28"/>
          <w:szCs w:val="28"/>
        </w:rPr>
        <w:t>выше уровня прошлого года на 15,1</w:t>
      </w:r>
      <w:r w:rsidR="00696334" w:rsidRPr="00B45B54">
        <w:rPr>
          <w:rFonts w:ascii="Times New Roman" w:hAnsi="Times New Roman" w:cs="Times New Roman"/>
          <w:sz w:val="28"/>
          <w:szCs w:val="28"/>
        </w:rPr>
        <w:t>%,</w:t>
      </w:r>
      <w:r w:rsidR="009B05FF">
        <w:rPr>
          <w:rFonts w:ascii="Times New Roman" w:hAnsi="Times New Roman" w:cs="Times New Roman"/>
          <w:sz w:val="28"/>
          <w:szCs w:val="28"/>
        </w:rPr>
        <w:t xml:space="preserve"> значение показателя составило 58,9% в прошлом году 43,8%.</w:t>
      </w:r>
    </w:p>
    <w:p w:rsidR="00696334" w:rsidRPr="00B45B54" w:rsidRDefault="009B05FF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6334" w:rsidRPr="00B45B54">
        <w:rPr>
          <w:rFonts w:ascii="Times New Roman" w:hAnsi="Times New Roman" w:cs="Times New Roman"/>
          <w:sz w:val="28"/>
          <w:szCs w:val="28"/>
        </w:rPr>
        <w:t>ценку «4» получили 33 выпускника (36,7%), оценку «5» получили 20 чел</w:t>
      </w:r>
      <w:r w:rsidR="00187CA5" w:rsidRPr="00B45B54">
        <w:rPr>
          <w:rFonts w:ascii="Times New Roman" w:hAnsi="Times New Roman" w:cs="Times New Roman"/>
          <w:sz w:val="28"/>
          <w:szCs w:val="28"/>
        </w:rPr>
        <w:t>овек (22,2%).</w:t>
      </w:r>
    </w:p>
    <w:p w:rsidR="00187CA5" w:rsidRPr="00B45B54" w:rsidRDefault="00187CA5" w:rsidP="00B45B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большие изменения внесены в проведение государственной итоговой аттестации завершающий уровень среднего общего образования.</w:t>
      </w:r>
    </w:p>
    <w:p w:rsidR="00187CA5" w:rsidRPr="00B45B54" w:rsidRDefault="00187CA5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 качестве допуска к </w:t>
      </w:r>
      <w:r w:rsidRPr="00B45B54">
        <w:rPr>
          <w:rStyle w:val="docsearchterm"/>
          <w:rFonts w:ascii="Times New Roman" w:eastAsia="Calibri" w:hAnsi="Times New Roman" w:cs="Times New Roman"/>
          <w:sz w:val="28"/>
          <w:szCs w:val="28"/>
        </w:rPr>
        <w:t>ГИА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предусмотрено сочинение,  экзамен по математике можно сдать на базовом и  (или) профильном уровне, по английскому  языку можно было по желанию помимо письменного экзамена сдавать устную часть, отменена тестовая часть по математике, литературе и русскому языку, и по другим предметам количество заданий с выбором варианта ответа существенно сокращено; </w:t>
      </w:r>
    </w:p>
    <w:p w:rsidR="00187CA5" w:rsidRPr="00B45B54" w:rsidRDefault="00187CA5" w:rsidP="00B45B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итоговой аттестации приняли участие 101  человек, из них выпускники текущего года  94 человека.</w:t>
      </w:r>
    </w:p>
    <w:p w:rsidR="00187CA5" w:rsidRPr="00B45B54" w:rsidRDefault="00187CA5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Впервые в 2015 году ЕГЭ по математике сдавали на базовом и профильном уровнях. Не преодолели минимальный порог по математике базового уровня 2 </w:t>
      </w:r>
      <w:r w:rsidR="009B05FF">
        <w:rPr>
          <w:rFonts w:ascii="Times New Roman" w:eastAsia="Calibri" w:hAnsi="Times New Roman" w:cs="Times New Roman"/>
          <w:sz w:val="28"/>
          <w:szCs w:val="28"/>
        </w:rPr>
        <w:t xml:space="preserve"> выпускника дневных школ (3,6 %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), как и в прошлом году. Результаты выпускников вечерней школы остаются на уровне прошлого года сдали обязательный экзамен 4 человека из 19 допущенных к экзаменам, не сдали экзамен 15 человек. Средний балл по выполнению экзаменационной работы в округе  составил 3 балла, в Российской Федерации – 3,95. </w:t>
      </w:r>
      <w:r w:rsidRPr="00B45B54">
        <w:rPr>
          <w:rFonts w:ascii="Times New Roman" w:eastAsia="Calibri" w:hAnsi="Times New Roman" w:cs="Times New Roman"/>
          <w:sz w:val="28"/>
          <w:szCs w:val="28"/>
        </w:rPr>
        <w:br/>
        <w:t xml:space="preserve">Математику на профильном уровне сдавали 25 человек, из них 76 % не преодолели </w:t>
      </w:r>
      <w:r w:rsidR="009B05FF">
        <w:rPr>
          <w:rFonts w:ascii="Times New Roman" w:eastAsia="Calibri" w:hAnsi="Times New Roman" w:cs="Times New Roman"/>
          <w:sz w:val="28"/>
          <w:szCs w:val="28"/>
        </w:rPr>
        <w:t>минимальный порог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(19 человек). Средний балл по профильной математике  в</w:t>
      </w:r>
      <w:r w:rsidR="009B05FF">
        <w:rPr>
          <w:rFonts w:ascii="Times New Roman" w:eastAsia="Calibri" w:hAnsi="Times New Roman" w:cs="Times New Roman"/>
          <w:sz w:val="28"/>
          <w:szCs w:val="28"/>
        </w:rPr>
        <w:t xml:space="preserve"> округе в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2015 году составил 36,56 баллов, по России – 49,6. </w:t>
      </w:r>
      <w:r w:rsidRPr="00B45B54">
        <w:rPr>
          <w:rFonts w:ascii="Times New Roman" w:eastAsia="Calibri" w:hAnsi="Times New Roman" w:cs="Times New Roman"/>
          <w:sz w:val="28"/>
          <w:szCs w:val="28"/>
        </w:rPr>
        <w:br/>
        <w:t>Результаты  экзамена показывают, что предстои</w:t>
      </w:r>
      <w:r w:rsidR="009B05FF">
        <w:rPr>
          <w:rFonts w:ascii="Times New Roman" w:eastAsia="Calibri" w:hAnsi="Times New Roman" w:cs="Times New Roman"/>
          <w:sz w:val="28"/>
          <w:szCs w:val="28"/>
        </w:rPr>
        <w:t>т продолжить работу по повышению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качества преподавания и подготовки</w:t>
      </w:r>
      <w:r w:rsidR="009B05FF">
        <w:rPr>
          <w:rFonts w:ascii="Times New Roman" w:eastAsia="Calibri" w:hAnsi="Times New Roman" w:cs="Times New Roman"/>
          <w:sz w:val="28"/>
          <w:szCs w:val="28"/>
        </w:rPr>
        <w:t xml:space="preserve"> выпускников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по математике.</w:t>
      </w:r>
    </w:p>
    <w:p w:rsidR="00DC3DB3" w:rsidRPr="00B45B54" w:rsidRDefault="00187CA5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Результаты по русскому языку значительно лучше, все 100% выпускников дневных школ сдали э</w:t>
      </w:r>
      <w:r w:rsidR="009B05FF">
        <w:rPr>
          <w:rFonts w:ascii="Times New Roman" w:eastAsia="Calibri" w:hAnsi="Times New Roman" w:cs="Times New Roman"/>
          <w:sz w:val="28"/>
          <w:szCs w:val="28"/>
        </w:rPr>
        <w:t>кзамен, средний балл в сравнении показателями прошлого года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выше на 6,44 балла</w:t>
      </w:r>
      <w:r w:rsidR="009B05FF">
        <w:rPr>
          <w:rFonts w:ascii="Times New Roman" w:eastAsia="Calibri" w:hAnsi="Times New Roman" w:cs="Times New Roman"/>
          <w:sz w:val="28"/>
          <w:szCs w:val="28"/>
        </w:rPr>
        <w:t>.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5FF">
        <w:rPr>
          <w:rFonts w:ascii="Times New Roman" w:eastAsia="Calibri" w:hAnsi="Times New Roman" w:cs="Times New Roman"/>
          <w:sz w:val="28"/>
          <w:szCs w:val="28"/>
        </w:rPr>
        <w:t xml:space="preserve"> Шесть </w:t>
      </w:r>
      <w:r w:rsidRPr="00B45B54">
        <w:rPr>
          <w:rFonts w:ascii="Times New Roman" w:eastAsia="Calibri" w:hAnsi="Times New Roman" w:cs="Times New Roman"/>
          <w:sz w:val="28"/>
          <w:szCs w:val="28"/>
        </w:rPr>
        <w:t>выпуск</w:t>
      </w:r>
      <w:r w:rsidR="00B264E8" w:rsidRPr="00B45B54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9B05FF">
        <w:rPr>
          <w:rFonts w:ascii="Times New Roman" w:hAnsi="Times New Roman" w:cs="Times New Roman"/>
          <w:sz w:val="28"/>
          <w:szCs w:val="28"/>
        </w:rPr>
        <w:t>показали высокий результат, набрав</w:t>
      </w:r>
      <w:r w:rsidR="00B264E8" w:rsidRPr="00B45B54">
        <w:rPr>
          <w:rFonts w:ascii="Times New Roman" w:hAnsi="Times New Roman" w:cs="Times New Roman"/>
          <w:sz w:val="28"/>
          <w:szCs w:val="28"/>
        </w:rPr>
        <w:t xml:space="preserve"> выше 80 баллов</w:t>
      </w:r>
      <w:r w:rsidR="009B05FF">
        <w:rPr>
          <w:rFonts w:ascii="Times New Roman" w:hAnsi="Times New Roman" w:cs="Times New Roman"/>
          <w:sz w:val="28"/>
          <w:szCs w:val="28"/>
        </w:rPr>
        <w:t>, самый высокий балл 98 получила</w:t>
      </w:r>
      <w:r w:rsidR="00B264E8" w:rsidRPr="00B45B54">
        <w:rPr>
          <w:rFonts w:ascii="Times New Roman" w:hAnsi="Times New Roman" w:cs="Times New Roman"/>
          <w:sz w:val="28"/>
          <w:szCs w:val="28"/>
        </w:rPr>
        <w:t xml:space="preserve"> 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выпускница МБОУ СОШ п. Смирных (учитель </w:t>
      </w:r>
      <w:r w:rsidR="00B264E8" w:rsidRPr="00B45B54">
        <w:rPr>
          <w:rFonts w:ascii="Times New Roman" w:hAnsi="Times New Roman" w:cs="Times New Roman"/>
          <w:sz w:val="28"/>
          <w:szCs w:val="28"/>
        </w:rPr>
        <w:t>Таланова Л.Н.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87CA5" w:rsidRPr="00B45B54" w:rsidRDefault="009B05FF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 обучающихся </w:t>
      </w:r>
      <w:r w:rsidR="00187CA5" w:rsidRPr="00B45B54">
        <w:rPr>
          <w:rFonts w:ascii="Times New Roman" w:eastAsia="Calibri" w:hAnsi="Times New Roman" w:cs="Times New Roman"/>
          <w:sz w:val="28"/>
          <w:szCs w:val="28"/>
        </w:rPr>
        <w:t xml:space="preserve"> вечерней школы (61,1%) справились с экзаменационной работой, в прошлом году только 36%. </w:t>
      </w:r>
    </w:p>
    <w:p w:rsidR="00187CA5" w:rsidRPr="00B45B54" w:rsidRDefault="00481E1A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Экзамены  по нескольким предметам</w:t>
      </w:r>
      <w:r w:rsidR="00187CA5" w:rsidRPr="00B45B54">
        <w:rPr>
          <w:rFonts w:ascii="Times New Roman" w:eastAsia="Calibri" w:hAnsi="Times New Roman" w:cs="Times New Roman"/>
          <w:sz w:val="28"/>
          <w:szCs w:val="28"/>
        </w:rPr>
        <w:t xml:space="preserve">  сданы  лучше, чем в 2014 году  - выше средний балл, ниже процент выпускников, не преодолевших установленный порог:</w:t>
      </w:r>
    </w:p>
    <w:p w:rsidR="00187CA5" w:rsidRPr="00B45B54" w:rsidRDefault="00187CA5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- по физике результат выше на 5,9% по количеству сдавших и средний балл выше на 3</w:t>
      </w:r>
      <w:r w:rsidR="00DC3DB3" w:rsidRPr="00B45B54">
        <w:rPr>
          <w:rFonts w:ascii="Times New Roman" w:hAnsi="Times New Roman" w:cs="Times New Roman"/>
          <w:sz w:val="28"/>
          <w:szCs w:val="28"/>
        </w:rPr>
        <w:t>,</w:t>
      </w:r>
      <w:r w:rsidRPr="00B45B54">
        <w:rPr>
          <w:rFonts w:ascii="Times New Roman" w:eastAsia="Calibri" w:hAnsi="Times New Roman" w:cs="Times New Roman"/>
          <w:sz w:val="28"/>
          <w:szCs w:val="28"/>
        </w:rPr>
        <w:t>71 балл</w:t>
      </w:r>
      <w:r w:rsidR="00481E1A">
        <w:rPr>
          <w:rFonts w:ascii="Times New Roman" w:eastAsia="Calibri" w:hAnsi="Times New Roman" w:cs="Times New Roman"/>
          <w:sz w:val="28"/>
          <w:szCs w:val="28"/>
        </w:rPr>
        <w:t>ов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87CA5" w:rsidRPr="00B45B54" w:rsidRDefault="00187CA5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lastRenderedPageBreak/>
        <w:t>-по литературе на 16,65 %  выше количество</w:t>
      </w:r>
      <w:r w:rsidR="00481E1A">
        <w:rPr>
          <w:rFonts w:ascii="Times New Roman" w:eastAsia="Calibri" w:hAnsi="Times New Roman" w:cs="Times New Roman"/>
          <w:sz w:val="28"/>
          <w:szCs w:val="28"/>
        </w:rPr>
        <w:t xml:space="preserve"> выпускников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сдавших экзамен,</w:t>
      </w:r>
      <w:r w:rsidR="00481E1A">
        <w:rPr>
          <w:rFonts w:ascii="Times New Roman" w:eastAsia="Calibri" w:hAnsi="Times New Roman" w:cs="Times New Roman"/>
          <w:sz w:val="28"/>
          <w:szCs w:val="28"/>
        </w:rPr>
        <w:t xml:space="preserve"> средний балл выше на 18,8 баллов,</w:t>
      </w:r>
    </w:p>
    <w:p w:rsidR="00187CA5" w:rsidRPr="00B45B54" w:rsidRDefault="00187CA5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-по географии только 1 выпускник не сдал экзамен , 90,9 процент</w:t>
      </w:r>
      <w:r w:rsidR="00DC3DB3" w:rsidRPr="00B45B54">
        <w:rPr>
          <w:rFonts w:ascii="Times New Roman" w:hAnsi="Times New Roman" w:cs="Times New Roman"/>
          <w:sz w:val="28"/>
          <w:szCs w:val="28"/>
        </w:rPr>
        <w:t>ов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сдавших экзамен, сре</w:t>
      </w:r>
      <w:r w:rsidR="00481E1A">
        <w:rPr>
          <w:rFonts w:ascii="Times New Roman" w:eastAsia="Calibri" w:hAnsi="Times New Roman" w:cs="Times New Roman"/>
          <w:sz w:val="28"/>
          <w:szCs w:val="28"/>
        </w:rPr>
        <w:t>дний балл по району 43,75.</w:t>
      </w:r>
    </w:p>
    <w:p w:rsidR="00DC3DB3" w:rsidRPr="00B45B54" w:rsidRDefault="00481E1A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187CA5" w:rsidRPr="00B45B54">
        <w:rPr>
          <w:rFonts w:ascii="Times New Roman" w:eastAsia="Calibri" w:hAnsi="Times New Roman" w:cs="Times New Roman"/>
          <w:sz w:val="28"/>
          <w:szCs w:val="28"/>
        </w:rPr>
        <w:t>ороший результат показали выпускники СОШ п. Смирных по английскому языку (учитель Гредюха Людмила Николаевна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 самый высокий балл 88 </w:t>
      </w:r>
      <w:r w:rsidR="00187CA5" w:rsidRPr="00B45B54">
        <w:rPr>
          <w:rFonts w:ascii="Times New Roman" w:eastAsia="Calibri" w:hAnsi="Times New Roman" w:cs="Times New Roman"/>
          <w:sz w:val="28"/>
          <w:szCs w:val="28"/>
        </w:rPr>
        <w:t xml:space="preserve"> из 100 набрала выпускница этой школы, к сожалению, 1 выпускник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школы с. Онор</w:t>
      </w:r>
      <w:r w:rsidR="00187CA5" w:rsidRPr="00B45B54">
        <w:rPr>
          <w:rFonts w:ascii="Times New Roman" w:eastAsia="Calibri" w:hAnsi="Times New Roman" w:cs="Times New Roman"/>
          <w:sz w:val="28"/>
          <w:szCs w:val="28"/>
        </w:rPr>
        <w:t xml:space="preserve"> не справился с работой, поэтому средний балл по району ниже</w:t>
      </w:r>
      <w:r w:rsidR="00DC3DB3" w:rsidRPr="00B45B54">
        <w:rPr>
          <w:rFonts w:ascii="Times New Roman" w:hAnsi="Times New Roman" w:cs="Times New Roman"/>
          <w:sz w:val="28"/>
          <w:szCs w:val="28"/>
        </w:rPr>
        <w:t>,</w:t>
      </w:r>
      <w:r w:rsidR="00187CA5" w:rsidRPr="00B45B54">
        <w:rPr>
          <w:rFonts w:ascii="Times New Roman" w:eastAsia="Calibri" w:hAnsi="Times New Roman" w:cs="Times New Roman"/>
          <w:sz w:val="28"/>
          <w:szCs w:val="28"/>
        </w:rPr>
        <w:t xml:space="preserve"> чем в 2013 году и составил 59 баллов</w:t>
      </w:r>
      <w:r w:rsidR="00EB6CC3" w:rsidRPr="00B45B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CA5" w:rsidRPr="00B45B54" w:rsidRDefault="00DC3DB3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1 человек не сдал экзамен из общего количества сдававших экзамен по </w:t>
      </w:r>
      <w:r w:rsidRPr="00B45B54">
        <w:rPr>
          <w:rFonts w:ascii="Times New Roman" w:hAnsi="Times New Roman" w:cs="Times New Roman"/>
          <w:sz w:val="28"/>
          <w:szCs w:val="28"/>
        </w:rPr>
        <w:t>химии, процент сдавших 88,9%, средний балл выше на 4 балла от уровня прошлого года</w:t>
      </w:r>
      <w:r w:rsidR="00481E1A">
        <w:rPr>
          <w:rFonts w:ascii="Times New Roman" w:hAnsi="Times New Roman" w:cs="Times New Roman"/>
          <w:sz w:val="28"/>
          <w:szCs w:val="28"/>
        </w:rPr>
        <w:t>.</w:t>
      </w:r>
    </w:p>
    <w:p w:rsidR="00187CA5" w:rsidRPr="00B45B54" w:rsidRDefault="00187CA5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По ост</w:t>
      </w:r>
      <w:r w:rsidR="00DC3DB3" w:rsidRPr="00B45B54">
        <w:rPr>
          <w:rFonts w:ascii="Times New Roman" w:hAnsi="Times New Roman" w:cs="Times New Roman"/>
          <w:sz w:val="28"/>
          <w:szCs w:val="28"/>
        </w:rPr>
        <w:t>альным предметам результаты несколько хуже, чем в прошлом году.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 Больше всего не сдали экзамены по обществознанию 19 человек из 42, по истории 2 из 8 выпускников, 3 из 20</w:t>
      </w:r>
      <w:r w:rsidR="00DC3DB3" w:rsidRPr="00B45B54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по биологии, и в очередной раз по информатике показан низкий результат, как и в прошлом году, сдавал 1 выпускник, и он не сдал экзамен, результат  нулевой.</w:t>
      </w:r>
    </w:p>
    <w:p w:rsidR="00187CA5" w:rsidRPr="00B45B54" w:rsidRDefault="00481E1A" w:rsidP="00B45B54">
      <w:pPr>
        <w:pStyle w:val="hp"/>
        <w:spacing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2015 году</w:t>
      </w:r>
      <w:r w:rsidR="00187CA5" w:rsidRPr="00B45B54">
        <w:rPr>
          <w:color w:val="333333"/>
          <w:sz w:val="28"/>
          <w:szCs w:val="28"/>
        </w:rPr>
        <w:t xml:space="preserve"> наиболее популярными среди предметов по выбору стали: "Обществознание" – этот предмет выбрали 76,4 % выпускников, "Биология" – 36,4%,   и 20% выпускников сдавали географию и физику.</w:t>
      </w:r>
    </w:p>
    <w:p w:rsidR="00EB6CC3" w:rsidRPr="00B45B54" w:rsidRDefault="00EB6CC3" w:rsidP="00B45B54">
      <w:pPr>
        <w:pStyle w:val="hp"/>
        <w:spacing w:after="0" w:line="276" w:lineRule="auto"/>
        <w:jc w:val="both"/>
        <w:rPr>
          <w:color w:val="333333"/>
          <w:sz w:val="28"/>
          <w:szCs w:val="28"/>
        </w:rPr>
      </w:pPr>
      <w:r w:rsidRPr="00B45B54">
        <w:rPr>
          <w:color w:val="333333"/>
          <w:sz w:val="28"/>
          <w:szCs w:val="28"/>
        </w:rPr>
        <w:t>По</w:t>
      </w:r>
      <w:r w:rsidR="00845AD7">
        <w:rPr>
          <w:color w:val="333333"/>
          <w:sz w:val="28"/>
          <w:szCs w:val="28"/>
        </w:rPr>
        <w:t xml:space="preserve"> итогам  экзаменов  2 выпускницы</w:t>
      </w:r>
      <w:r w:rsidRPr="00B45B54">
        <w:rPr>
          <w:color w:val="333333"/>
          <w:sz w:val="28"/>
          <w:szCs w:val="28"/>
        </w:rPr>
        <w:t xml:space="preserve"> школы п. Сми</w:t>
      </w:r>
      <w:r w:rsidR="00481E1A">
        <w:rPr>
          <w:color w:val="333333"/>
          <w:sz w:val="28"/>
          <w:szCs w:val="28"/>
        </w:rPr>
        <w:t xml:space="preserve">рных награждены </w:t>
      </w:r>
      <w:r w:rsidR="00845AD7">
        <w:rPr>
          <w:color w:val="333333"/>
          <w:sz w:val="28"/>
          <w:szCs w:val="28"/>
        </w:rPr>
        <w:t xml:space="preserve"> медалью «</w:t>
      </w:r>
      <w:r w:rsidRPr="00B45B54">
        <w:rPr>
          <w:color w:val="333333"/>
          <w:sz w:val="28"/>
          <w:szCs w:val="28"/>
        </w:rPr>
        <w:t>За особые успехи в учении»</w:t>
      </w:r>
      <w:r w:rsidR="00481E1A">
        <w:rPr>
          <w:color w:val="333333"/>
          <w:sz w:val="28"/>
          <w:szCs w:val="28"/>
        </w:rPr>
        <w:t>,</w:t>
      </w:r>
      <w:r w:rsidRPr="00B45B54">
        <w:rPr>
          <w:color w:val="333333"/>
          <w:sz w:val="28"/>
          <w:szCs w:val="28"/>
        </w:rPr>
        <w:t xml:space="preserve"> и</w:t>
      </w:r>
      <w:r w:rsidR="00481E1A">
        <w:rPr>
          <w:color w:val="333333"/>
          <w:sz w:val="28"/>
          <w:szCs w:val="28"/>
        </w:rPr>
        <w:t>м были</w:t>
      </w:r>
      <w:r w:rsidRPr="00B45B54">
        <w:rPr>
          <w:color w:val="333333"/>
          <w:sz w:val="28"/>
          <w:szCs w:val="28"/>
        </w:rPr>
        <w:t xml:space="preserve"> вручены аттестаты с отличием и премия  муниципального обр</w:t>
      </w:r>
      <w:r w:rsidR="00481E1A">
        <w:rPr>
          <w:color w:val="333333"/>
          <w:sz w:val="28"/>
          <w:szCs w:val="28"/>
        </w:rPr>
        <w:t>азования в 20,0 тысяч рублей, из них 1</w:t>
      </w:r>
      <w:r w:rsidRPr="00B45B54">
        <w:rPr>
          <w:color w:val="333333"/>
          <w:sz w:val="28"/>
          <w:szCs w:val="28"/>
        </w:rPr>
        <w:t xml:space="preserve"> выпускница</w:t>
      </w:r>
      <w:r w:rsidR="00481E1A">
        <w:rPr>
          <w:color w:val="333333"/>
          <w:sz w:val="28"/>
          <w:szCs w:val="28"/>
        </w:rPr>
        <w:t xml:space="preserve">, набравшая по всем экзаменам выше 60,0 баллов, </w:t>
      </w:r>
      <w:r w:rsidRPr="00B45B54">
        <w:rPr>
          <w:color w:val="333333"/>
          <w:sz w:val="28"/>
          <w:szCs w:val="28"/>
        </w:rPr>
        <w:t xml:space="preserve"> награждена региональным знаком отличия за особые успехи в учении и </w:t>
      </w:r>
      <w:r w:rsidR="00845AD7">
        <w:rPr>
          <w:color w:val="333333"/>
          <w:sz w:val="28"/>
          <w:szCs w:val="28"/>
        </w:rPr>
        <w:t xml:space="preserve">получила </w:t>
      </w:r>
      <w:r w:rsidRPr="00B45B54">
        <w:rPr>
          <w:color w:val="333333"/>
          <w:sz w:val="28"/>
          <w:szCs w:val="28"/>
        </w:rPr>
        <w:t xml:space="preserve"> преми</w:t>
      </w:r>
      <w:r w:rsidR="00845AD7">
        <w:rPr>
          <w:color w:val="333333"/>
          <w:sz w:val="28"/>
          <w:szCs w:val="28"/>
        </w:rPr>
        <w:t>ю</w:t>
      </w:r>
      <w:r w:rsidRPr="00B45B54">
        <w:rPr>
          <w:color w:val="333333"/>
          <w:sz w:val="28"/>
          <w:szCs w:val="28"/>
        </w:rPr>
        <w:t xml:space="preserve">  губернатора Сахалинской</w:t>
      </w:r>
      <w:r w:rsidR="00845AD7">
        <w:rPr>
          <w:color w:val="333333"/>
          <w:sz w:val="28"/>
          <w:szCs w:val="28"/>
        </w:rPr>
        <w:t xml:space="preserve"> области в размере 57 500 </w:t>
      </w:r>
      <w:r w:rsidRPr="00B45B54">
        <w:rPr>
          <w:color w:val="333333"/>
          <w:sz w:val="28"/>
          <w:szCs w:val="28"/>
        </w:rPr>
        <w:t>рублей.</w:t>
      </w:r>
    </w:p>
    <w:p w:rsidR="00F90AB6" w:rsidRPr="00B45B54" w:rsidRDefault="00845AD7" w:rsidP="00B45B54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и в прошлом году  на уровне учреждений образования,</w:t>
      </w:r>
      <w:r w:rsidR="00F90AB6" w:rsidRPr="00B45B54">
        <w:rPr>
          <w:rFonts w:ascii="Times New Roman" w:eastAsia="Calibri" w:hAnsi="Times New Roman" w:cs="Times New Roman"/>
          <w:sz w:val="28"/>
          <w:szCs w:val="28"/>
        </w:rPr>
        <w:t xml:space="preserve"> на уровне  округа и области будут проведены мероприятия с  обсуждением  результатов  экзаменов и спланирована работа по улучшению качества подготовки преподавателей и выпускников к итоговой аттестации.</w:t>
      </w:r>
    </w:p>
    <w:p w:rsidR="00187CA5" w:rsidRPr="00B45B54" w:rsidRDefault="00187CA5" w:rsidP="00B45B54">
      <w:pPr>
        <w:pStyle w:val="hp"/>
        <w:spacing w:after="0" w:line="276" w:lineRule="auto"/>
        <w:jc w:val="both"/>
        <w:rPr>
          <w:sz w:val="28"/>
          <w:szCs w:val="28"/>
        </w:rPr>
      </w:pPr>
      <w:r w:rsidRPr="00B45B54">
        <w:rPr>
          <w:sz w:val="28"/>
          <w:szCs w:val="28"/>
        </w:rPr>
        <w:t xml:space="preserve">Главный результат, по которому  оценивалась работа </w:t>
      </w:r>
      <w:r w:rsidR="00F90AB6" w:rsidRPr="00B45B54">
        <w:rPr>
          <w:sz w:val="28"/>
          <w:szCs w:val="28"/>
        </w:rPr>
        <w:t>всех</w:t>
      </w:r>
      <w:r w:rsidRPr="00B45B54">
        <w:rPr>
          <w:sz w:val="28"/>
          <w:szCs w:val="28"/>
        </w:rPr>
        <w:t xml:space="preserve"> участников образовательного процесса — это честность и объективность проведения ЕГЭ. </w:t>
      </w:r>
      <w:r w:rsidR="00DC3DB3" w:rsidRPr="00B45B54">
        <w:rPr>
          <w:sz w:val="28"/>
          <w:szCs w:val="28"/>
        </w:rPr>
        <w:t>В этом году б</w:t>
      </w:r>
      <w:r w:rsidRPr="00B45B54">
        <w:rPr>
          <w:sz w:val="28"/>
          <w:szCs w:val="28"/>
        </w:rPr>
        <w:t>ыли обеспечены все условия проведения экзамена таким образом, чтобы</w:t>
      </w:r>
      <w:r w:rsidR="00DC3DB3" w:rsidRPr="00B45B54">
        <w:rPr>
          <w:sz w:val="28"/>
          <w:szCs w:val="28"/>
        </w:rPr>
        <w:t xml:space="preserve"> каждый ученик набрал</w:t>
      </w:r>
      <w:r w:rsidRPr="00B45B54">
        <w:rPr>
          <w:sz w:val="28"/>
          <w:szCs w:val="28"/>
        </w:rPr>
        <w:t xml:space="preserve"> баллы в соответствии со своими знаниями. Экзамены </w:t>
      </w:r>
      <w:r w:rsidR="00F90AB6" w:rsidRPr="00B45B54">
        <w:rPr>
          <w:sz w:val="28"/>
          <w:szCs w:val="28"/>
        </w:rPr>
        <w:t xml:space="preserve">в нашем районе </w:t>
      </w:r>
      <w:r w:rsidRPr="00B45B54">
        <w:rPr>
          <w:sz w:val="28"/>
          <w:szCs w:val="28"/>
        </w:rPr>
        <w:t xml:space="preserve">прошли без замечаний со стороны контролирующих органов, которые присутствовали  на трех  экзаменах, не было замечаний и со стороны общественных наблюдателей, в том числе при он-лайн наблюдении. Экзамены прошли без нарушений со стороны выпускников. Хочется выразить благодарность всем педагогам, которые </w:t>
      </w:r>
      <w:r w:rsidRPr="00B45B54">
        <w:rPr>
          <w:sz w:val="28"/>
          <w:szCs w:val="28"/>
        </w:rPr>
        <w:lastRenderedPageBreak/>
        <w:t>принимали участие в проведении экзаменов, особую благодарность хочу выразить директору школы п.  Смирных за подготовку пункта проведения к экзаменам. Следующий год будет не менее сложным, в пункте будет отрабатываться  новая технология проведения экзамена- печать КИМ в аудитории, надеюсь что с вашей помощью, мы также достойно проведем  итоговую аттестацию.</w:t>
      </w:r>
    </w:p>
    <w:p w:rsidR="00187CA5" w:rsidRPr="00B45B54" w:rsidRDefault="00187CA5" w:rsidP="00B45B54">
      <w:pPr>
        <w:pStyle w:val="hp"/>
        <w:spacing w:after="0" w:line="276" w:lineRule="auto"/>
        <w:jc w:val="both"/>
        <w:rPr>
          <w:color w:val="333333"/>
          <w:sz w:val="28"/>
          <w:szCs w:val="28"/>
        </w:rPr>
      </w:pPr>
      <w:r w:rsidRPr="00B45B54">
        <w:rPr>
          <w:color w:val="333333"/>
          <w:sz w:val="28"/>
          <w:szCs w:val="28"/>
        </w:rPr>
        <w:t xml:space="preserve">   </w:t>
      </w:r>
      <w:r w:rsidRPr="00B45B54">
        <w:rPr>
          <w:sz w:val="28"/>
          <w:szCs w:val="28"/>
        </w:rPr>
        <w:t>При всех неплохих результатах этого года нас не может не волновать судьба выпускников, которые пока не смогли сдать обязательные экзамены и получить аттестат. Их количество остается стабильным,  в этом году без аттестата 17 выпускников из 94, что составило 18%, в прошлом году справки получили 16 выпускников (14,3%). В этом году у них есть возможность пересдать матема</w:t>
      </w:r>
      <w:r w:rsidR="0017488F">
        <w:rPr>
          <w:sz w:val="28"/>
          <w:szCs w:val="28"/>
        </w:rPr>
        <w:t>тику и русский язык  в сентябре</w:t>
      </w:r>
      <w:r w:rsidRPr="00B45B54">
        <w:rPr>
          <w:sz w:val="28"/>
          <w:szCs w:val="28"/>
        </w:rPr>
        <w:t xml:space="preserve"> </w:t>
      </w:r>
      <w:r w:rsidR="0017488F">
        <w:rPr>
          <w:sz w:val="28"/>
          <w:szCs w:val="28"/>
        </w:rPr>
        <w:t xml:space="preserve">и </w:t>
      </w:r>
      <w:r w:rsidR="00DC3DB3" w:rsidRPr="00B45B54">
        <w:rPr>
          <w:sz w:val="28"/>
          <w:szCs w:val="28"/>
        </w:rPr>
        <w:t>поступить</w:t>
      </w:r>
      <w:r w:rsidR="0017488F">
        <w:rPr>
          <w:sz w:val="28"/>
          <w:szCs w:val="28"/>
        </w:rPr>
        <w:t xml:space="preserve"> </w:t>
      </w:r>
      <w:r w:rsidRPr="00B45B54">
        <w:rPr>
          <w:sz w:val="28"/>
          <w:szCs w:val="28"/>
        </w:rPr>
        <w:t xml:space="preserve"> в учреждения  среднего профессионального образования.</w:t>
      </w:r>
    </w:p>
    <w:p w:rsidR="00187CA5" w:rsidRPr="00B45B54" w:rsidRDefault="00187CA5" w:rsidP="00B45B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данные о поступлении наших выпускников следующие:</w:t>
      </w:r>
    </w:p>
    <w:p w:rsidR="00187CA5" w:rsidRPr="00B45B54" w:rsidRDefault="00187CA5" w:rsidP="00B45B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выпускников 9-х классов в средние профессиональные учреждения  поступили 41% от их общего количества-все учебные заведения Сахалинской области, в 10 классах будут обучаться  </w:t>
      </w:r>
      <w:r w:rsidR="0086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626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56</w:t>
      </w:r>
      <w:r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6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выпускников дневных школ</w:t>
      </w:r>
      <w:r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CA5" w:rsidRPr="00B45B54" w:rsidRDefault="0017488F" w:rsidP="00B45B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7CA5"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выпускников 11 классов- поступили в ВУЗы - 69%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A5"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прошлом году- </w:t>
      </w:r>
      <w:r w:rsidR="00F90AB6"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58%</w:t>
      </w:r>
      <w:r w:rsidR="00187CA5"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учебные заведения среднего профессионального образования- 20%. В учебные заведения </w:t>
      </w:r>
      <w:r w:rsidR="00F90AB6"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7CA5"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ахалинской области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43,6%</w:t>
      </w:r>
      <w:r w:rsidR="00187CA5"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обучаться </w:t>
      </w:r>
      <w:r w:rsidR="00187CA5" w:rsidRPr="00B45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области.</w:t>
      </w:r>
    </w:p>
    <w:p w:rsidR="00F90AB6" w:rsidRDefault="00187CA5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</w:t>
      </w:r>
      <w:r w:rsidRPr="00B45B54">
        <w:rPr>
          <w:rFonts w:ascii="Times New Roman" w:eastAsia="Calibri" w:hAnsi="Times New Roman" w:cs="Times New Roman"/>
          <w:sz w:val="28"/>
          <w:szCs w:val="28"/>
        </w:rPr>
        <w:t>ЕГЭ – не единственный инструмент оценки качества образования.</w:t>
      </w:r>
      <w:r w:rsidR="0017488F">
        <w:rPr>
          <w:rFonts w:ascii="Times New Roman" w:eastAsia="Calibri" w:hAnsi="Times New Roman" w:cs="Times New Roman"/>
          <w:sz w:val="28"/>
          <w:szCs w:val="28"/>
        </w:rPr>
        <w:t xml:space="preserve"> Это лишь итог обучения в школе. Сегодня на всех уровнях образования в</w:t>
      </w:r>
      <w:r w:rsidR="00F90AB6" w:rsidRPr="00B45B54">
        <w:rPr>
          <w:rFonts w:ascii="Times New Roman" w:hAnsi="Times New Roman" w:cs="Times New Roman"/>
          <w:sz w:val="28"/>
          <w:szCs w:val="28"/>
        </w:rPr>
        <w:t>ыстраивается  сис</w:t>
      </w:r>
      <w:r w:rsidR="003A53A6">
        <w:rPr>
          <w:rFonts w:ascii="Times New Roman" w:hAnsi="Times New Roman" w:cs="Times New Roman"/>
          <w:sz w:val="28"/>
          <w:szCs w:val="28"/>
        </w:rPr>
        <w:t>тема оценки качества</w:t>
      </w:r>
      <w:r w:rsidR="00F90AB6" w:rsidRPr="00B45B54">
        <w:rPr>
          <w:rFonts w:ascii="Times New Roman" w:hAnsi="Times New Roman" w:cs="Times New Roman"/>
          <w:sz w:val="28"/>
          <w:szCs w:val="28"/>
        </w:rPr>
        <w:t xml:space="preserve">. </w:t>
      </w:r>
      <w:r w:rsidR="003A53A6">
        <w:rPr>
          <w:rFonts w:ascii="Times New Roman" w:eastAsia="Calibri" w:hAnsi="Times New Roman" w:cs="Times New Roman"/>
          <w:sz w:val="28"/>
          <w:szCs w:val="28"/>
        </w:rPr>
        <w:t>В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 2014 г. Рособрнадзором впервые проводилось национальное исследование качества образования по математике для учеников 5–7-х классов. В 2015 </w:t>
      </w:r>
      <w:r w:rsidRPr="00B45B54">
        <w:rPr>
          <w:rStyle w:val="docsearchterm"/>
          <w:rFonts w:ascii="Times New Roman" w:eastAsia="Calibri" w:hAnsi="Times New Roman" w:cs="Times New Roman"/>
          <w:sz w:val="28"/>
          <w:szCs w:val="28"/>
        </w:rPr>
        <w:t>году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B6CC3" w:rsidRPr="00B45B54">
        <w:rPr>
          <w:rFonts w:ascii="Times New Roman" w:eastAsia="Calibri" w:hAnsi="Times New Roman" w:cs="Times New Roman"/>
          <w:sz w:val="28"/>
          <w:szCs w:val="28"/>
        </w:rPr>
        <w:t>в апреле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проведены исследования качества образования по русскому языку в 4-х классах. Осенью </w:t>
      </w:r>
      <w:r w:rsidR="00F90AB6" w:rsidRPr="00B45B54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B45B54">
        <w:rPr>
          <w:rFonts w:ascii="Times New Roman" w:eastAsia="Calibri" w:hAnsi="Times New Roman" w:cs="Times New Roman"/>
          <w:sz w:val="28"/>
          <w:szCs w:val="28"/>
        </w:rPr>
        <w:t>запланировано аналогичное</w:t>
      </w:r>
      <w:r w:rsidR="00EB6CC3" w:rsidRPr="00B45B54">
        <w:rPr>
          <w:rFonts w:ascii="Times New Roman" w:eastAsia="Calibri" w:hAnsi="Times New Roman" w:cs="Times New Roman"/>
          <w:sz w:val="28"/>
          <w:szCs w:val="28"/>
        </w:rPr>
        <w:t xml:space="preserve"> исследование 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по информатике и ИКТ, весной 2016 г. – по истории.  </w:t>
      </w:r>
    </w:p>
    <w:p w:rsidR="003A53A6" w:rsidRDefault="004F2346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построения системы оценки качества образования на региональном уровне</w:t>
      </w:r>
      <w:r w:rsidR="001B2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комплексные диагностические работы в 4 классах</w:t>
      </w:r>
      <w:r w:rsidR="001B2239">
        <w:rPr>
          <w:rFonts w:ascii="Times New Roman" w:hAnsi="Times New Roman" w:cs="Times New Roman"/>
          <w:sz w:val="28"/>
          <w:szCs w:val="28"/>
        </w:rPr>
        <w:t xml:space="preserve"> в начале и в конце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346" w:rsidRPr="004F2346" w:rsidRDefault="001B2239" w:rsidP="004F2346">
      <w:pPr>
        <w:tabs>
          <w:tab w:val="left" w:pos="0"/>
          <w:tab w:val="left" w:pos="26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 в октябре 2014 года 96% обучающихся </w:t>
      </w:r>
      <w:r w:rsidR="004F2346" w:rsidRPr="004F2346">
        <w:rPr>
          <w:rFonts w:ascii="Times New Roman" w:hAnsi="Times New Roman" w:cs="Times New Roman"/>
          <w:sz w:val="28"/>
          <w:szCs w:val="28"/>
        </w:rPr>
        <w:t xml:space="preserve">  справились с предложенной комплексной работой и показали высокий уровень сформированности метапредметных результатов. Задания повышенного уровня сложности выполнили 48% обучающихся.</w:t>
      </w:r>
    </w:p>
    <w:p w:rsidR="004F2346" w:rsidRPr="004F2346" w:rsidRDefault="004F2346" w:rsidP="004F2346">
      <w:pPr>
        <w:tabs>
          <w:tab w:val="left" w:pos="0"/>
          <w:tab w:val="left" w:pos="26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346">
        <w:rPr>
          <w:rFonts w:ascii="Times New Roman" w:hAnsi="Times New Roman" w:cs="Times New Roman"/>
          <w:sz w:val="28"/>
          <w:szCs w:val="28"/>
        </w:rPr>
        <w:t>У 4% обучающихся способы действий и понятий, которые служат опорой в дальнейшем обучении, сформированы ниже базового уровня.</w:t>
      </w:r>
    </w:p>
    <w:p w:rsidR="004F2346" w:rsidRPr="004F2346" w:rsidRDefault="004F2346" w:rsidP="004F2346">
      <w:pPr>
        <w:tabs>
          <w:tab w:val="left" w:pos="0"/>
          <w:tab w:val="left" w:pos="26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346">
        <w:rPr>
          <w:rFonts w:ascii="Times New Roman" w:hAnsi="Times New Roman" w:cs="Times New Roman"/>
          <w:sz w:val="28"/>
          <w:szCs w:val="28"/>
        </w:rPr>
        <w:lastRenderedPageBreak/>
        <w:t>В то же время увеличился процент обучающихся, выполнивших задания повышенного уровня сложности (с 47,3% до 48%).</w:t>
      </w:r>
    </w:p>
    <w:p w:rsidR="001B2239" w:rsidRDefault="001B2239" w:rsidP="008626DB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239">
        <w:rPr>
          <w:rFonts w:ascii="Times New Roman" w:hAnsi="Times New Roman" w:cs="Times New Roman"/>
          <w:sz w:val="28"/>
          <w:szCs w:val="28"/>
        </w:rPr>
        <w:t xml:space="preserve">Степень сформированности ключевых умений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4-х классов достаточна высока, что позволяет сделать вывод о том, что результат </w:t>
      </w:r>
      <w:r w:rsidRPr="001B2239">
        <w:rPr>
          <w:rFonts w:ascii="Times New Roman" w:hAnsi="Times New Roman" w:cs="Times New Roman"/>
          <w:sz w:val="28"/>
          <w:szCs w:val="28"/>
        </w:rPr>
        <w:t xml:space="preserve">  обучения на начальной ступени в школах в основном со</w:t>
      </w:r>
      <w:r>
        <w:rPr>
          <w:rFonts w:ascii="Times New Roman" w:hAnsi="Times New Roman" w:cs="Times New Roman"/>
          <w:sz w:val="28"/>
          <w:szCs w:val="28"/>
        </w:rPr>
        <w:t>ответствует требованиям федеральных государственных стандартов</w:t>
      </w:r>
      <w:r w:rsidRPr="001B2239">
        <w:rPr>
          <w:rFonts w:ascii="Times New Roman" w:hAnsi="Times New Roman" w:cs="Times New Roman"/>
          <w:sz w:val="28"/>
          <w:szCs w:val="28"/>
        </w:rPr>
        <w:t>.</w:t>
      </w:r>
    </w:p>
    <w:p w:rsidR="00CE07E4" w:rsidRPr="00CE07E4" w:rsidRDefault="00CE07E4" w:rsidP="008626DB">
      <w:pPr>
        <w:tabs>
          <w:tab w:val="left" w:pos="2624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23EF">
        <w:rPr>
          <w:rFonts w:ascii="Times New Roman" w:hAnsi="Times New Roman" w:cs="Times New Roman"/>
          <w:sz w:val="28"/>
          <w:szCs w:val="28"/>
        </w:rPr>
        <w:t>В мае обучающиеся 4-х классов с предложенной комплексной работой справились неплохо. 87%  четвероклассников достигли базового уровня, 46% повышенного уровня подготовки, 13% - не освоили базовый уровень</w:t>
      </w:r>
      <w:r w:rsidRPr="00CE07E4">
        <w:rPr>
          <w:rFonts w:ascii="Times New Roman" w:hAnsi="Times New Roman" w:cs="Times New Roman"/>
          <w:sz w:val="26"/>
          <w:szCs w:val="26"/>
        </w:rPr>
        <w:t>.</w:t>
      </w:r>
    </w:p>
    <w:p w:rsidR="001B2239" w:rsidRPr="00CE07E4" w:rsidRDefault="00CE07E4" w:rsidP="008626DB">
      <w:pPr>
        <w:tabs>
          <w:tab w:val="left" w:pos="0"/>
          <w:tab w:val="left" w:pos="262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239" w:rsidRPr="00CE07E4">
        <w:rPr>
          <w:rFonts w:ascii="Times New Roman" w:hAnsi="Times New Roman" w:cs="Times New Roman"/>
          <w:sz w:val="28"/>
          <w:szCs w:val="28"/>
        </w:rPr>
        <w:t>В октябре 2014 года проводились диагностические работы для обучающихся 5-х классов по математике и русскому языку.</w:t>
      </w:r>
    </w:p>
    <w:p w:rsidR="001B2239" w:rsidRPr="00CE07E4" w:rsidRDefault="001B2239" w:rsidP="008626DB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7E4">
        <w:rPr>
          <w:rFonts w:ascii="Times New Roman" w:hAnsi="Times New Roman" w:cs="Times New Roman"/>
          <w:sz w:val="28"/>
          <w:szCs w:val="28"/>
        </w:rPr>
        <w:t>По русскому языку с диагностической работой все обучающиеся справились 100%, из них 37% пятиклассников набрали свыше 19 баллов, показав высокий уровень подготовки по русскому языку, 50% обучающиеся продемонстрировали уровень подготовки выше среднего и 13% – средний уровень.</w:t>
      </w:r>
    </w:p>
    <w:p w:rsidR="00CE07E4" w:rsidRDefault="001B2239" w:rsidP="008626D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7E4">
        <w:rPr>
          <w:rFonts w:ascii="Times New Roman" w:hAnsi="Times New Roman" w:cs="Times New Roman"/>
          <w:sz w:val="28"/>
          <w:szCs w:val="28"/>
        </w:rPr>
        <w:t>По математике результаты выполнения диагностической работы показывают, что 94% учащихся 5-х классов освоили программу начальной школы по математике. 21% обучающихся продемонстрировали высокий уровень подготовки. 33% тестировавшихся набрали от 11-16 баллов, показав уровень подготовки выше среднего. Средний уровень достижения предметных результатов показали 40% учащихся.</w:t>
      </w:r>
    </w:p>
    <w:p w:rsidR="001B2239" w:rsidRDefault="001B2239" w:rsidP="008626D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7E4">
        <w:rPr>
          <w:rFonts w:ascii="Times New Roman" w:hAnsi="Times New Roman" w:cs="Times New Roman"/>
          <w:sz w:val="28"/>
          <w:szCs w:val="28"/>
        </w:rPr>
        <w:t>Доля учащихся, не достигших достаточного уровня овладения учебным материалом, составляет 6%.</w:t>
      </w:r>
    </w:p>
    <w:p w:rsidR="00CE07E4" w:rsidRPr="00D17EB3" w:rsidRDefault="00CE07E4" w:rsidP="008626DB">
      <w:pPr>
        <w:tabs>
          <w:tab w:val="left" w:pos="3615"/>
          <w:tab w:val="center" w:pos="4961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EB3">
        <w:rPr>
          <w:rFonts w:ascii="Times New Roman" w:hAnsi="Times New Roman" w:cs="Times New Roman"/>
          <w:sz w:val="28"/>
          <w:szCs w:val="28"/>
        </w:rPr>
        <w:t>В апреля 2015 года</w:t>
      </w:r>
      <w:r w:rsidR="00D17EB3" w:rsidRPr="00D17EB3">
        <w:rPr>
          <w:rFonts w:ascii="Times New Roman" w:hAnsi="Times New Roman" w:cs="Times New Roman"/>
          <w:sz w:val="28"/>
          <w:szCs w:val="28"/>
        </w:rPr>
        <w:t xml:space="preserve"> 4 школы приняли участие во всероссийском </w:t>
      </w:r>
      <w:r w:rsidRPr="00D17EB3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D17EB3" w:rsidRPr="00D17EB3">
        <w:rPr>
          <w:rFonts w:ascii="Times New Roman" w:hAnsi="Times New Roman" w:cs="Times New Roman"/>
          <w:sz w:val="28"/>
          <w:szCs w:val="28"/>
        </w:rPr>
        <w:t>е</w:t>
      </w:r>
      <w:r w:rsidRPr="00D17EB3">
        <w:rPr>
          <w:rFonts w:ascii="Times New Roman" w:hAnsi="Times New Roman" w:cs="Times New Roman"/>
          <w:sz w:val="28"/>
          <w:szCs w:val="28"/>
        </w:rPr>
        <w:t xml:space="preserve"> исследования качества начального образования в 4 классах по предметам: МБОУ СОШ пгт. Смирных – окружающий мир,</w:t>
      </w:r>
      <w:r w:rsidR="00D17EB3" w:rsidRPr="00D17EB3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Pr="00D17EB3">
        <w:rPr>
          <w:rFonts w:ascii="Times New Roman" w:hAnsi="Times New Roman" w:cs="Times New Roman"/>
          <w:sz w:val="28"/>
          <w:szCs w:val="28"/>
        </w:rPr>
        <w:t xml:space="preserve"> МБОУ СОШ с. Буюклы </w:t>
      </w:r>
      <w:r w:rsidR="00D17EB3" w:rsidRPr="00D17EB3">
        <w:rPr>
          <w:rFonts w:ascii="Times New Roman" w:hAnsi="Times New Roman" w:cs="Times New Roman"/>
          <w:sz w:val="28"/>
          <w:szCs w:val="28"/>
        </w:rPr>
        <w:t xml:space="preserve">и  МБОУ СОШ с. Победино, МБОУ СОШ с. Онор по русскому </w:t>
      </w:r>
      <w:r w:rsidRPr="00D17EB3">
        <w:rPr>
          <w:rFonts w:ascii="Times New Roman" w:hAnsi="Times New Roman" w:cs="Times New Roman"/>
          <w:sz w:val="28"/>
          <w:szCs w:val="28"/>
        </w:rPr>
        <w:t xml:space="preserve"> язык</w:t>
      </w:r>
      <w:r w:rsidR="00D17EB3" w:rsidRPr="00D17EB3">
        <w:rPr>
          <w:rFonts w:ascii="Times New Roman" w:hAnsi="Times New Roman" w:cs="Times New Roman"/>
          <w:sz w:val="28"/>
          <w:szCs w:val="28"/>
        </w:rPr>
        <w:t>у</w:t>
      </w:r>
      <w:r w:rsidRPr="00D17EB3">
        <w:rPr>
          <w:rFonts w:ascii="Times New Roman" w:hAnsi="Times New Roman" w:cs="Times New Roman"/>
          <w:sz w:val="28"/>
          <w:szCs w:val="28"/>
        </w:rPr>
        <w:t>.</w:t>
      </w:r>
    </w:p>
    <w:p w:rsidR="00D17EB3" w:rsidRPr="00D17EB3" w:rsidRDefault="00D17EB3" w:rsidP="008626DB">
      <w:pPr>
        <w:tabs>
          <w:tab w:val="left" w:pos="3615"/>
          <w:tab w:val="center" w:pos="4961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EB3">
        <w:rPr>
          <w:rFonts w:ascii="Times New Roman" w:hAnsi="Times New Roman" w:cs="Times New Roman"/>
          <w:sz w:val="28"/>
          <w:szCs w:val="28"/>
        </w:rPr>
        <w:t>Диагностические работы, проводимые в рамках проектов программы НИКО, основаны на системно-деятельностном и компетентностном подходах.</w:t>
      </w:r>
    </w:p>
    <w:p w:rsidR="00D17EB3" w:rsidRPr="00D17EB3" w:rsidRDefault="00D17EB3" w:rsidP="008626DB">
      <w:pPr>
        <w:tabs>
          <w:tab w:val="left" w:pos="3615"/>
          <w:tab w:val="center" w:pos="4961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EB3">
        <w:rPr>
          <w:rFonts w:ascii="Times New Roman" w:hAnsi="Times New Roman" w:cs="Times New Roman"/>
          <w:sz w:val="28"/>
          <w:szCs w:val="28"/>
        </w:rPr>
        <w:t>Анализ  результатов выполнения работы показал  высокий (81,3%) уровень усвоения образовательной программы учащимися 4 класса по математике, русскому языку, окружающему миру.</w:t>
      </w:r>
    </w:p>
    <w:p w:rsidR="00187CA5" w:rsidRPr="00D17EB3" w:rsidRDefault="00D17EB3" w:rsidP="008626D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Одна из приоритетных задач, поставленная перед нами сегодня,</w:t>
      </w:r>
      <w:r w:rsidR="00862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выстроить систему оценки </w:t>
      </w:r>
      <w:r w:rsidR="00187CA5" w:rsidRPr="00B45B54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 w:rsidR="008626DB">
        <w:rPr>
          <w:rFonts w:ascii="Times New Roman" w:eastAsia="Calibri" w:hAnsi="Times New Roman" w:cs="Times New Roman"/>
          <w:sz w:val="28"/>
          <w:szCs w:val="28"/>
        </w:rPr>
        <w:t>а</w:t>
      </w:r>
      <w:r w:rsidR="00187CA5" w:rsidRPr="00B45B54">
        <w:rPr>
          <w:rFonts w:ascii="Times New Roman" w:eastAsia="Calibri" w:hAnsi="Times New Roman" w:cs="Times New Roman"/>
          <w:sz w:val="28"/>
          <w:szCs w:val="28"/>
        </w:rPr>
        <w:t xml:space="preserve"> образов</w:t>
      </w:r>
      <w:r>
        <w:rPr>
          <w:rFonts w:ascii="Times New Roman" w:eastAsia="Calibri" w:hAnsi="Times New Roman" w:cs="Times New Roman"/>
          <w:sz w:val="28"/>
          <w:szCs w:val="28"/>
        </w:rPr>
        <w:t>ания на каждом этапе</w:t>
      </w:r>
      <w:r w:rsidR="008626DB">
        <w:rPr>
          <w:rFonts w:ascii="Times New Roman" w:eastAsia="Calibri" w:hAnsi="Times New Roman" w:cs="Times New Roman"/>
          <w:sz w:val="28"/>
          <w:szCs w:val="28"/>
        </w:rPr>
        <w:t>, «р</w:t>
      </w:r>
      <w:r w:rsidR="00187CA5" w:rsidRPr="00B45B54">
        <w:rPr>
          <w:rFonts w:ascii="Times New Roman" w:eastAsia="Calibri" w:hAnsi="Times New Roman" w:cs="Times New Roman"/>
          <w:sz w:val="28"/>
          <w:szCs w:val="28"/>
        </w:rPr>
        <w:t xml:space="preserve">ечь идет не только о проверке уровня знаний школьника, но и в целом </w:t>
      </w:r>
      <w:r w:rsidR="00187CA5" w:rsidRPr="00B45B54">
        <w:rPr>
          <w:rStyle w:val="docsearchterm"/>
          <w:rFonts w:ascii="Times New Roman" w:eastAsia="Calibri" w:hAnsi="Times New Roman" w:cs="Times New Roman"/>
          <w:sz w:val="28"/>
          <w:szCs w:val="28"/>
        </w:rPr>
        <w:t>о</w:t>
      </w:r>
      <w:r w:rsidR="00187CA5" w:rsidRPr="00B45B54">
        <w:rPr>
          <w:rFonts w:ascii="Times New Roman" w:eastAsia="Calibri" w:hAnsi="Times New Roman" w:cs="Times New Roman"/>
          <w:sz w:val="28"/>
          <w:szCs w:val="28"/>
        </w:rPr>
        <w:t xml:space="preserve"> качестве предоставляемых образовательных услуг", – отметил </w:t>
      </w:r>
      <w:r w:rsidR="00F90AB6" w:rsidRPr="00B45B54">
        <w:rPr>
          <w:rFonts w:ascii="Times New Roman" w:hAnsi="Times New Roman" w:cs="Times New Roman"/>
          <w:sz w:val="28"/>
          <w:szCs w:val="28"/>
        </w:rPr>
        <w:t xml:space="preserve">глава Рособорнадзора </w:t>
      </w:r>
      <w:r w:rsidR="00187CA5" w:rsidRPr="00B45B54">
        <w:rPr>
          <w:rFonts w:ascii="Times New Roman" w:eastAsia="Calibri" w:hAnsi="Times New Roman" w:cs="Times New Roman"/>
          <w:sz w:val="28"/>
          <w:szCs w:val="28"/>
        </w:rPr>
        <w:t>Сергей Кравцов.</w:t>
      </w:r>
    </w:p>
    <w:p w:rsidR="00ED28D9" w:rsidRPr="00B45B54" w:rsidRDefault="00DC3DB3" w:rsidP="00B45B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B5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</w:t>
      </w:r>
      <w:r w:rsidR="00ED28D9" w:rsidRPr="00B45B54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много говорится о необходимости включения общественности в оценку результатов образования. Вовлечению в образовательный процесс представителей общественности, приведению результатов обучения в соответствие с их ожиданиями способствует </w:t>
      </w:r>
      <w:r w:rsidRPr="00B45B54">
        <w:rPr>
          <w:rFonts w:ascii="Times New Roman" w:eastAsia="Calibri" w:hAnsi="Times New Roman" w:cs="Times New Roman"/>
          <w:sz w:val="28"/>
          <w:szCs w:val="28"/>
        </w:rPr>
        <w:t>такое направление деятельности управления образования и образовательных организаций как создание независимой оценки качества образования.</w:t>
      </w:r>
      <w:r w:rsidR="00ED28D9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28D9" w:rsidRPr="00B45B54" w:rsidRDefault="00ED28D9" w:rsidP="00B45B54">
      <w:pPr>
        <w:pStyle w:val="p31"/>
        <w:spacing w:before="0" w:after="0" w:line="276" w:lineRule="auto"/>
        <w:ind w:left="0" w:firstLine="0"/>
        <w:rPr>
          <w:rFonts w:eastAsia="Times New Roman" w:cs="Times New Roman"/>
        </w:rPr>
      </w:pPr>
      <w:r w:rsidRPr="00B45B54">
        <w:rPr>
          <w:rFonts w:eastAsia="Times New Roman" w:cs="Times New Roman"/>
        </w:rPr>
        <w:t>Каждому образовательному учреждению, его педагогическому коллективу, родительской общественности интересна и значима оценка результатов работы учреждения. Одним  из способов открытости системы образования является рейтинг как профессиональный, так и  общественный.</w:t>
      </w:r>
    </w:p>
    <w:p w:rsidR="00ED28D9" w:rsidRPr="00B45B54" w:rsidRDefault="00ED28D9" w:rsidP="00B45B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5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1846" w:rsidRPr="00B45B5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управлении образования ведется подготовительная работа </w:t>
      </w:r>
      <w:r w:rsidRPr="00B45B54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Общественного совета по обеспечению проведения оценки качества работ организаций, оказывающих социальные услуги. </w:t>
      </w:r>
      <w:r w:rsidR="00821846" w:rsidRPr="00B45B5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нормативные документы по созданию Общественного совета, </w:t>
      </w:r>
      <w:r w:rsidRPr="00B45B54">
        <w:rPr>
          <w:rFonts w:ascii="Times New Roman" w:hAnsi="Times New Roman" w:cs="Times New Roman"/>
          <w:color w:val="000000"/>
          <w:sz w:val="28"/>
          <w:szCs w:val="28"/>
        </w:rPr>
        <w:t>который должен стать постоянно дей</w:t>
      </w:r>
      <w:r w:rsidR="00821846" w:rsidRPr="00B45B54">
        <w:rPr>
          <w:rFonts w:ascii="Times New Roman" w:hAnsi="Times New Roman" w:cs="Times New Roman"/>
          <w:color w:val="000000"/>
          <w:sz w:val="28"/>
          <w:szCs w:val="28"/>
        </w:rPr>
        <w:t xml:space="preserve">ствующим экспертным </w:t>
      </w:r>
      <w:r w:rsidRPr="00B45B54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при Управлении образования</w:t>
      </w:r>
      <w:r w:rsidR="00821846" w:rsidRPr="00B45B54">
        <w:rPr>
          <w:rFonts w:ascii="Times New Roman" w:hAnsi="Times New Roman" w:cs="Times New Roman"/>
          <w:color w:val="000000"/>
          <w:sz w:val="28"/>
          <w:szCs w:val="28"/>
        </w:rPr>
        <w:t>, основной  деятельностью совета станет оценка работы учреждений и составление рейтинга образовательных организаций в округе</w:t>
      </w:r>
      <w:r w:rsidRPr="00B45B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1846" w:rsidRPr="00B45B54">
        <w:rPr>
          <w:rFonts w:ascii="Times New Roman" w:hAnsi="Times New Roman" w:cs="Times New Roman"/>
          <w:color w:val="000000"/>
          <w:sz w:val="28"/>
          <w:szCs w:val="28"/>
        </w:rPr>
        <w:t>Эта работа будет продолжена в следующем году и надеюсь, что на следующий год мы  будем иметь возможность говорить об оценке  деятельности учреждений независимыми экспертами с привлечением широкого круга общественности.</w:t>
      </w:r>
    </w:p>
    <w:p w:rsidR="00ED28D9" w:rsidRPr="00B45B54" w:rsidRDefault="00821846" w:rsidP="00B45B54">
      <w:pPr>
        <w:pStyle w:val="p31"/>
        <w:spacing w:before="0" w:after="0" w:line="276" w:lineRule="auto"/>
        <w:ind w:left="0" w:firstLine="0"/>
        <w:rPr>
          <w:rFonts w:eastAsiaTheme="minorHAnsi" w:cs="Times New Roman"/>
          <w:color w:val="000000"/>
          <w:kern w:val="0"/>
          <w:lang w:eastAsia="en-US"/>
        </w:rPr>
      </w:pPr>
      <w:r w:rsidRPr="00B45B54">
        <w:rPr>
          <w:rFonts w:eastAsiaTheme="minorHAnsi" w:cs="Times New Roman"/>
          <w:color w:val="000000"/>
          <w:kern w:val="0"/>
          <w:lang w:eastAsia="en-US"/>
        </w:rPr>
        <w:t xml:space="preserve">  </w:t>
      </w:r>
      <w:r w:rsidRPr="00B45B54">
        <w:rPr>
          <w:rFonts w:eastAsia="Calibri" w:cs="Times New Roman"/>
        </w:rPr>
        <w:t xml:space="preserve">В этой связи, обращаю </w:t>
      </w:r>
      <w:r w:rsidR="00ED28D9" w:rsidRPr="00B45B54">
        <w:rPr>
          <w:rFonts w:eastAsia="Calibri" w:cs="Times New Roman"/>
        </w:rPr>
        <w:t xml:space="preserve"> внимание</w:t>
      </w:r>
      <w:r w:rsidRPr="00B45B54">
        <w:rPr>
          <w:rFonts w:eastAsia="Calibri" w:cs="Times New Roman"/>
        </w:rPr>
        <w:t xml:space="preserve"> педагогов и руководителей организаций</w:t>
      </w:r>
      <w:r w:rsidR="00ED28D9" w:rsidRPr="00B45B54">
        <w:rPr>
          <w:rFonts w:eastAsia="Calibri" w:cs="Times New Roman"/>
        </w:rPr>
        <w:t>, что отчет по самообследованию,</w:t>
      </w:r>
      <w:r w:rsidRPr="00B45B54">
        <w:rPr>
          <w:rFonts w:eastAsia="Calibri" w:cs="Times New Roman"/>
        </w:rPr>
        <w:t xml:space="preserve"> это тот</w:t>
      </w:r>
      <w:r w:rsidR="00ED28D9" w:rsidRPr="00B45B54">
        <w:rPr>
          <w:rFonts w:eastAsia="Calibri" w:cs="Times New Roman"/>
        </w:rPr>
        <w:t xml:space="preserve"> документ</w:t>
      </w:r>
      <w:r w:rsidR="008626DB">
        <w:rPr>
          <w:rFonts w:eastAsia="Calibri" w:cs="Times New Roman"/>
        </w:rPr>
        <w:t>,</w:t>
      </w:r>
      <w:r w:rsidR="00ED28D9" w:rsidRPr="00B45B54">
        <w:rPr>
          <w:rFonts w:eastAsia="Calibri" w:cs="Times New Roman"/>
        </w:rPr>
        <w:t xml:space="preserve"> </w:t>
      </w:r>
      <w:r w:rsidRPr="00B45B54">
        <w:rPr>
          <w:rFonts w:eastAsia="Calibri" w:cs="Times New Roman"/>
        </w:rPr>
        <w:t xml:space="preserve">который </w:t>
      </w:r>
      <w:r w:rsidR="00EB6CC3" w:rsidRPr="00B45B54">
        <w:rPr>
          <w:rFonts w:eastAsia="Calibri" w:cs="Times New Roman"/>
        </w:rPr>
        <w:t>фиксирует</w:t>
      </w:r>
      <w:r w:rsidRPr="00B45B54">
        <w:rPr>
          <w:rFonts w:eastAsia="Calibri" w:cs="Times New Roman"/>
        </w:rPr>
        <w:t xml:space="preserve"> основные достижения и </w:t>
      </w:r>
      <w:r w:rsidR="00ED28D9" w:rsidRPr="00B45B54">
        <w:rPr>
          <w:rFonts w:eastAsia="Calibri" w:cs="Times New Roman"/>
        </w:rPr>
        <w:t xml:space="preserve"> качество образования</w:t>
      </w:r>
      <w:r w:rsidRPr="00B45B54">
        <w:rPr>
          <w:rFonts w:eastAsia="Calibri" w:cs="Times New Roman"/>
        </w:rPr>
        <w:t>, и эксперты будут оценивать работу учреждения, в том числе на основании представленных вами результатов на сайте вашей организации</w:t>
      </w:r>
      <w:r w:rsidR="00ED28D9" w:rsidRPr="00B45B54">
        <w:rPr>
          <w:rFonts w:eastAsia="Calibri" w:cs="Times New Roman"/>
        </w:rPr>
        <w:t xml:space="preserve">. Соответственно, следует ответственно подходить к его составлению, поскольку он является публичной презентацией </w:t>
      </w:r>
      <w:r w:rsidR="006D5190" w:rsidRPr="00B45B54">
        <w:rPr>
          <w:rFonts w:eastAsia="Calibri" w:cs="Times New Roman"/>
        </w:rPr>
        <w:t xml:space="preserve">работы образовательной организации.  </w:t>
      </w:r>
    </w:p>
    <w:p w:rsidR="00CD1703" w:rsidRPr="00B45B54" w:rsidRDefault="006D5190" w:rsidP="00B45B54">
      <w:pPr>
        <w:pStyle w:val="a6"/>
        <w:pBdr>
          <w:bottom w:val="none" w:sz="0" w:space="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Theme="minorHAnsi" w:hAnsi="Times New Roman" w:cs="Times New Roman"/>
          <w:color w:val="auto"/>
          <w:spacing w:val="0"/>
          <w:kern w:val="0"/>
          <w:sz w:val="28"/>
          <w:szCs w:val="28"/>
        </w:rPr>
        <w:t xml:space="preserve"> </w:t>
      </w:r>
      <w:r w:rsidR="00DA2166" w:rsidRPr="00B45B54">
        <w:rPr>
          <w:rFonts w:ascii="Times New Roman" w:hAnsi="Times New Roman" w:cs="Times New Roman"/>
          <w:color w:val="auto"/>
          <w:sz w:val="28"/>
          <w:szCs w:val="28"/>
        </w:rPr>
        <w:t>Качество образования</w:t>
      </w:r>
      <w:r w:rsidR="00BD214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A2166" w:rsidRPr="00B45B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5B54">
        <w:rPr>
          <w:rFonts w:ascii="Times New Roman" w:hAnsi="Times New Roman" w:cs="Times New Roman"/>
          <w:color w:val="auto"/>
          <w:sz w:val="28"/>
          <w:szCs w:val="28"/>
        </w:rPr>
        <w:t>несомненно</w:t>
      </w:r>
      <w:r w:rsidR="00BD214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45B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2166" w:rsidRPr="00B45B54">
        <w:rPr>
          <w:rFonts w:ascii="Times New Roman" w:hAnsi="Times New Roman" w:cs="Times New Roman"/>
          <w:color w:val="auto"/>
          <w:sz w:val="28"/>
          <w:szCs w:val="28"/>
        </w:rPr>
        <w:t>определяется высоким профессиональным мастерством педагогов. Роль педагогов настоящее время существенно меняется – расширяется область его ответственности. Это фиксирует профессиональный стандарт «Педагог». С</w:t>
      </w:r>
      <w:r w:rsidR="00DA2166" w:rsidRPr="00B45B5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овременному учителю нужно уметь в команде с коллегами, проектировать и планировать </w:t>
      </w:r>
      <w:r w:rsidR="00DA2166" w:rsidRPr="00B45B54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образовательную деятельность, давать профессиональные </w:t>
      </w:r>
      <w:r w:rsidR="00DA2166" w:rsidRPr="00B45B54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консультации родителям, уметь работать в виртуальной среде, уметь выстраивать индивидуальные маршруты развития детей. Этого требуют от педагогов и новые образовательные стандарты.</w:t>
      </w:r>
      <w:r w:rsidR="00DA2166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2166" w:rsidRPr="00B45B54" w:rsidRDefault="0034712D" w:rsidP="00B4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Одной из наиболее важных задач</w:t>
      </w:r>
      <w:r w:rsidR="00DA2166" w:rsidRPr="00B45B54">
        <w:rPr>
          <w:rFonts w:ascii="Times New Roman" w:eastAsia="Calibri" w:hAnsi="Times New Roman" w:cs="Times New Roman"/>
          <w:sz w:val="28"/>
          <w:szCs w:val="28"/>
        </w:rPr>
        <w:t xml:space="preserve"> стоящих перед нами в предстоящем году 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к 01.01.2017 года перехода к профессиональному стандарту педагога.</w:t>
      </w:r>
      <w:r w:rsidRPr="00B4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F54" w:rsidRPr="00B45B54" w:rsidRDefault="0034712D" w:rsidP="00B45B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организации введение профстандарта потребует изменений в организации деятельности педагогического коллектива, разработки показателей для оценки профессиональной деятельности педагога: при приеме на работу (заключение эффективного контракта); распределении стимулирующих выплат; аттестации на соответствие занимаемой должности. </w:t>
      </w:r>
      <w:r w:rsidR="00DA2166" w:rsidRPr="00B45B54">
        <w:rPr>
          <w:rFonts w:ascii="Times New Roman" w:eastAsia="Calibri" w:hAnsi="Times New Roman" w:cs="Times New Roman"/>
          <w:sz w:val="28"/>
          <w:szCs w:val="28"/>
        </w:rPr>
        <w:t>Процесс длительный и трудоемкий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к профессиональному стандарту педагога невозможно перейти по приказу за один</w:t>
      </w:r>
      <w:r w:rsidR="00DA2166" w:rsidRPr="00B45B54">
        <w:rPr>
          <w:rFonts w:ascii="Times New Roman" w:eastAsia="Calibri" w:hAnsi="Times New Roman" w:cs="Times New Roman"/>
          <w:sz w:val="28"/>
          <w:szCs w:val="28"/>
        </w:rPr>
        <w:t xml:space="preserve"> день или даже месяц, именно поэтому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на федеральном уровне принятие профессионального стандарта отложено.</w:t>
      </w:r>
      <w:r w:rsidR="00167D7A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712D" w:rsidRPr="00B45B54" w:rsidRDefault="00167D7A" w:rsidP="00B45B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На сегодняшний день в коллективах и на уровне управления образования осуществляется изучение нормативных документов и обсуждение проблемы на освещении руководителей, руководители и специалисты образовательных организаций  приняли участие в семинаре по переходу на эффективный контракт</w:t>
      </w:r>
      <w:r w:rsidR="00831F54" w:rsidRPr="00B45B54">
        <w:rPr>
          <w:rFonts w:ascii="Times New Roman" w:eastAsia="Calibri" w:hAnsi="Times New Roman" w:cs="Times New Roman"/>
          <w:sz w:val="28"/>
          <w:szCs w:val="28"/>
        </w:rPr>
        <w:t>. В этом направлении нам предстоит продолжить работу.</w:t>
      </w:r>
    </w:p>
    <w:p w:rsidR="00831F54" w:rsidRPr="00B45B54" w:rsidRDefault="00831F54" w:rsidP="00B4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Переход на новые  стандарты сейчас происходит во всей системе образования, начиная с дошкольной ступени. И это требует пересмотра образовательных технологий, форм, методик, методов работы педагогов.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410F" w:rsidRPr="00B45B54" w:rsidRDefault="00831F54" w:rsidP="00B45B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С целью подготовки  педагогических кадров к работе в новых условиях в округе обеспечивается подготовка и переподготовка руководителей и педагогов. В этом году прошли курсы повышения квалификации, обучающие семинары 102 человека, это в 2 раза больше человек, чем в прошлом году (в 2014-59, в 2012 году-53), </w:t>
      </w:r>
      <w:r w:rsidR="002F0A55" w:rsidRPr="00B45B54">
        <w:rPr>
          <w:rFonts w:ascii="Times New Roman" w:eastAsia="Calibri" w:hAnsi="Times New Roman" w:cs="Times New Roman"/>
          <w:sz w:val="28"/>
          <w:szCs w:val="28"/>
        </w:rPr>
        <w:t xml:space="preserve">затрачено средств из областного и муниципального бюджета свыше 700,0 тысяч рублей (733,2 рублей). Актуально для нас проблема </w:t>
      </w:r>
      <w:r w:rsidR="00B5410F" w:rsidRPr="00B45B54">
        <w:rPr>
          <w:rFonts w:ascii="Times New Roman" w:eastAsia="Calibri" w:hAnsi="Times New Roman" w:cs="Times New Roman"/>
          <w:sz w:val="28"/>
          <w:szCs w:val="28"/>
        </w:rPr>
        <w:t>повышения квалификации по запросам организаций, неоднократно поступали заявки в ИРОСО с просьбой организовать обучение педагогов по программам, освещающим вопросы инклюзивного образования, по применению нормативных документов в сфере образования, но не</w:t>
      </w:r>
      <w:r w:rsidR="00D26AE0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10F" w:rsidRPr="00B45B54">
        <w:rPr>
          <w:rFonts w:ascii="Times New Roman" w:eastAsia="Calibri" w:hAnsi="Times New Roman" w:cs="Times New Roman"/>
          <w:sz w:val="28"/>
          <w:szCs w:val="28"/>
        </w:rPr>
        <w:t>всегда находим  своевременный отклик  и оперативное разъяснение вопросов организации  образовательного процесса.</w:t>
      </w:r>
    </w:p>
    <w:p w:rsidR="0034712D" w:rsidRPr="00B45B54" w:rsidRDefault="0034712D" w:rsidP="00B45B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Одной из актуальных проблем </w:t>
      </w:r>
      <w:r w:rsidR="00DA2166" w:rsidRPr="00B45B54">
        <w:rPr>
          <w:rFonts w:ascii="Times New Roman" w:eastAsia="Calibri" w:hAnsi="Times New Roman" w:cs="Times New Roman"/>
          <w:sz w:val="28"/>
          <w:szCs w:val="28"/>
        </w:rPr>
        <w:t>для нас сегодня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, остается обеспечение муниципальных общеобразовательных организаций педагогическими кадрами. </w:t>
      </w:r>
    </w:p>
    <w:p w:rsidR="0034712D" w:rsidRPr="00B45B54" w:rsidRDefault="0034712D" w:rsidP="00B45B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данным </w:t>
      </w:r>
      <w:r w:rsidR="00DA2166" w:rsidRPr="00B45B54">
        <w:rPr>
          <w:rFonts w:ascii="Times New Roman" w:eastAsia="Calibri" w:hAnsi="Times New Roman" w:cs="Times New Roman"/>
          <w:sz w:val="28"/>
          <w:szCs w:val="28"/>
        </w:rPr>
        <w:t>учреждений образования по состоянию на август 2015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года в школах </w:t>
      </w:r>
      <w:r w:rsidR="00DA2166" w:rsidRPr="00B45B54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0943CC" w:rsidRPr="00B45B54">
        <w:rPr>
          <w:rFonts w:ascii="Times New Roman" w:eastAsia="Calibri" w:hAnsi="Times New Roman" w:cs="Times New Roman"/>
          <w:sz w:val="28"/>
          <w:szCs w:val="28"/>
        </w:rPr>
        <w:t>насчитывается 9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вакансий учителей. Наиболее востребованными являются учителя </w:t>
      </w:r>
      <w:r w:rsidR="000943CC" w:rsidRPr="00B45B54">
        <w:rPr>
          <w:rFonts w:ascii="Times New Roman" w:eastAsia="Calibri" w:hAnsi="Times New Roman" w:cs="Times New Roman"/>
          <w:sz w:val="28"/>
          <w:szCs w:val="28"/>
        </w:rPr>
        <w:t xml:space="preserve">математики (2 вакансии) и 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английского языка (2 </w:t>
      </w:r>
      <w:r w:rsidR="000943CC" w:rsidRPr="00B45B54">
        <w:rPr>
          <w:rFonts w:ascii="Times New Roman" w:eastAsia="Calibri" w:hAnsi="Times New Roman" w:cs="Times New Roman"/>
          <w:sz w:val="28"/>
          <w:szCs w:val="28"/>
        </w:rPr>
        <w:t>вакансии), необходимы учителя начальных классов (1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ваканси</w:t>
      </w:r>
      <w:r w:rsidR="000943CC" w:rsidRPr="00B45B54">
        <w:rPr>
          <w:rFonts w:ascii="Times New Roman" w:eastAsia="Calibri" w:hAnsi="Times New Roman" w:cs="Times New Roman"/>
          <w:sz w:val="28"/>
          <w:szCs w:val="28"/>
        </w:rPr>
        <w:t>я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0943CC" w:rsidRPr="00B45B54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(1 вакансия</w:t>
      </w:r>
      <w:r w:rsidRPr="00B45B54">
        <w:rPr>
          <w:rFonts w:ascii="Times New Roman" w:eastAsia="Calibri" w:hAnsi="Times New Roman" w:cs="Times New Roman"/>
          <w:sz w:val="28"/>
          <w:szCs w:val="28"/>
        </w:rPr>
        <w:t>)</w:t>
      </w:r>
      <w:r w:rsidR="000943CC" w:rsidRPr="00B45B54">
        <w:rPr>
          <w:rFonts w:ascii="Times New Roman" w:eastAsia="Calibri" w:hAnsi="Times New Roman" w:cs="Times New Roman"/>
          <w:sz w:val="28"/>
          <w:szCs w:val="28"/>
        </w:rPr>
        <w:t>, русского языка и литературы (1 вакансия</w:t>
      </w:r>
      <w:r w:rsidRPr="00B45B54">
        <w:rPr>
          <w:rFonts w:ascii="Times New Roman" w:eastAsia="Calibri" w:hAnsi="Times New Roman" w:cs="Times New Roman"/>
          <w:sz w:val="28"/>
          <w:szCs w:val="28"/>
        </w:rPr>
        <w:t>)</w:t>
      </w:r>
      <w:r w:rsidR="000943CC" w:rsidRPr="00B45B54">
        <w:rPr>
          <w:rFonts w:ascii="Times New Roman" w:eastAsia="Calibri" w:hAnsi="Times New Roman" w:cs="Times New Roman"/>
          <w:sz w:val="28"/>
          <w:szCs w:val="28"/>
        </w:rPr>
        <w:t>, географии (1 вакансия)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4997" w:rsidRPr="00B45B54" w:rsidRDefault="00024997" w:rsidP="00B45B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Проблема </w:t>
      </w:r>
      <w:r w:rsidR="0034712D" w:rsidRPr="00B45B54">
        <w:rPr>
          <w:rFonts w:ascii="Times New Roman" w:eastAsia="Calibri" w:hAnsi="Times New Roman" w:cs="Times New Roman"/>
          <w:sz w:val="28"/>
          <w:szCs w:val="28"/>
        </w:rPr>
        <w:t xml:space="preserve"> педагогических кадров обостряется высоким процентом </w:t>
      </w:r>
      <w:r w:rsidRPr="00B45B54">
        <w:rPr>
          <w:rFonts w:ascii="Times New Roman" w:eastAsia="Calibri" w:hAnsi="Times New Roman" w:cs="Times New Roman"/>
          <w:sz w:val="28"/>
          <w:szCs w:val="28"/>
        </w:rPr>
        <w:t>педагогов, которые имеют пенсионный возраст.</w:t>
      </w:r>
    </w:p>
    <w:p w:rsidR="00024997" w:rsidRPr="00B45B54" w:rsidRDefault="0034712D" w:rsidP="00B45B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Доля м</w:t>
      </w:r>
      <w:r w:rsidR="00024997" w:rsidRPr="00B45B54">
        <w:rPr>
          <w:rFonts w:ascii="Times New Roman" w:eastAsia="Calibri" w:hAnsi="Times New Roman" w:cs="Times New Roman"/>
          <w:sz w:val="28"/>
          <w:szCs w:val="28"/>
        </w:rPr>
        <w:t>олодых учителей в возрасте до 35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лет, работающих в общеобразовательных уч</w:t>
      </w:r>
      <w:r w:rsidR="007314BE" w:rsidRPr="00B45B54">
        <w:rPr>
          <w:rFonts w:ascii="Times New Roman" w:eastAsia="Calibri" w:hAnsi="Times New Roman" w:cs="Times New Roman"/>
          <w:sz w:val="28"/>
          <w:szCs w:val="28"/>
        </w:rPr>
        <w:t>реждениях города, составляет 19,8</w:t>
      </w:r>
      <w:r w:rsidR="00024997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B54">
        <w:rPr>
          <w:rFonts w:ascii="Times New Roman" w:eastAsia="Calibri" w:hAnsi="Times New Roman" w:cs="Times New Roman"/>
          <w:sz w:val="28"/>
          <w:szCs w:val="28"/>
        </w:rPr>
        <w:t>%</w:t>
      </w:r>
      <w:r w:rsidR="007314BE" w:rsidRPr="00B45B54">
        <w:rPr>
          <w:rFonts w:ascii="Times New Roman" w:eastAsia="Calibri" w:hAnsi="Times New Roman" w:cs="Times New Roman"/>
          <w:sz w:val="28"/>
          <w:szCs w:val="28"/>
        </w:rPr>
        <w:t xml:space="preserve"> (22</w:t>
      </w:r>
      <w:r w:rsidR="00024997" w:rsidRPr="00B45B54">
        <w:rPr>
          <w:rFonts w:ascii="Times New Roman" w:eastAsia="Calibri" w:hAnsi="Times New Roman" w:cs="Times New Roman"/>
          <w:sz w:val="28"/>
          <w:szCs w:val="28"/>
        </w:rPr>
        <w:t xml:space="preserve"> человека)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410F" w:rsidRPr="00B45B54">
        <w:rPr>
          <w:rFonts w:ascii="Times New Roman" w:eastAsia="Calibri" w:hAnsi="Times New Roman" w:cs="Times New Roman"/>
          <w:sz w:val="28"/>
          <w:szCs w:val="28"/>
        </w:rPr>
        <w:t>увеличение доли молодых специалистов за последние два года составил</w:t>
      </w:r>
      <w:r w:rsidR="007314BE" w:rsidRPr="00B45B54">
        <w:rPr>
          <w:rFonts w:ascii="Times New Roman" w:eastAsia="Calibri" w:hAnsi="Times New Roman" w:cs="Times New Roman"/>
          <w:sz w:val="28"/>
          <w:szCs w:val="28"/>
        </w:rPr>
        <w:t>о 5%</w:t>
      </w:r>
      <w:r w:rsidR="00B5410F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4BE" w:rsidRPr="00B45B54">
        <w:rPr>
          <w:rFonts w:ascii="Times New Roman" w:eastAsia="Calibri" w:hAnsi="Times New Roman" w:cs="Times New Roman"/>
          <w:sz w:val="28"/>
          <w:szCs w:val="28"/>
        </w:rPr>
        <w:t>(2012 год-16</w:t>
      </w:r>
      <w:r w:rsidR="00990FDB" w:rsidRPr="00B45B54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7314BE" w:rsidRPr="00B45B54">
        <w:rPr>
          <w:rFonts w:ascii="Times New Roman" w:eastAsia="Calibri" w:hAnsi="Times New Roman" w:cs="Times New Roman"/>
          <w:sz w:val="28"/>
          <w:szCs w:val="28"/>
        </w:rPr>
        <w:t>-14,7%</w:t>
      </w:r>
      <w:r w:rsidR="00990FDB" w:rsidRPr="00B45B54">
        <w:rPr>
          <w:rFonts w:ascii="Times New Roman" w:eastAsia="Calibri" w:hAnsi="Times New Roman" w:cs="Times New Roman"/>
          <w:sz w:val="28"/>
          <w:szCs w:val="28"/>
        </w:rPr>
        <w:t>)</w:t>
      </w:r>
      <w:r w:rsidR="007314BE" w:rsidRPr="00B45B54">
        <w:rPr>
          <w:rFonts w:ascii="Times New Roman" w:eastAsia="Calibri" w:hAnsi="Times New Roman" w:cs="Times New Roman"/>
          <w:sz w:val="28"/>
          <w:szCs w:val="28"/>
        </w:rPr>
        <w:t>,</w:t>
      </w:r>
      <w:r w:rsidR="00B5410F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997" w:rsidRPr="00B45B54">
        <w:rPr>
          <w:rFonts w:ascii="Times New Roman" w:eastAsia="Calibri" w:hAnsi="Times New Roman" w:cs="Times New Roman"/>
          <w:sz w:val="28"/>
          <w:szCs w:val="28"/>
        </w:rPr>
        <w:t>доля педагогов пенсионног</w:t>
      </w:r>
      <w:r w:rsidR="007314BE" w:rsidRPr="00B45B54">
        <w:rPr>
          <w:rFonts w:ascii="Times New Roman" w:eastAsia="Calibri" w:hAnsi="Times New Roman" w:cs="Times New Roman"/>
          <w:sz w:val="28"/>
          <w:szCs w:val="28"/>
        </w:rPr>
        <w:t>о возраста составляет 48,6 % (54</w:t>
      </w:r>
      <w:r w:rsidR="00024997" w:rsidRPr="00B45B54">
        <w:rPr>
          <w:rFonts w:ascii="Times New Roman" w:eastAsia="Calibri" w:hAnsi="Times New Roman" w:cs="Times New Roman"/>
          <w:sz w:val="28"/>
          <w:szCs w:val="28"/>
        </w:rPr>
        <w:t xml:space="preserve"> человека)</w:t>
      </w:r>
      <w:r w:rsidR="007314BE" w:rsidRPr="00B45B54">
        <w:rPr>
          <w:rFonts w:ascii="Times New Roman" w:eastAsia="Calibri" w:hAnsi="Times New Roman" w:cs="Times New Roman"/>
          <w:sz w:val="28"/>
          <w:szCs w:val="28"/>
        </w:rPr>
        <w:t>.</w:t>
      </w:r>
      <w:r w:rsidR="00055B22" w:rsidRPr="00B45B54">
        <w:rPr>
          <w:rFonts w:ascii="Times New Roman" w:eastAsia="Calibri" w:hAnsi="Times New Roman" w:cs="Times New Roman"/>
          <w:sz w:val="28"/>
          <w:szCs w:val="28"/>
        </w:rPr>
        <w:t xml:space="preserve"> Для привлечения  молодых специалистов в образовательные учреждения округа необходимо решить одну важную задачу- обеспечить их комфортным и благоустроенным жильем не только в городе</w:t>
      </w:r>
      <w:r w:rsidR="00CF7924" w:rsidRPr="00B45B54">
        <w:rPr>
          <w:rFonts w:ascii="Times New Roman" w:eastAsia="Calibri" w:hAnsi="Times New Roman" w:cs="Times New Roman"/>
          <w:sz w:val="28"/>
          <w:szCs w:val="28"/>
        </w:rPr>
        <w:t>,</w:t>
      </w:r>
      <w:r w:rsidR="00055B22" w:rsidRPr="00B45B54">
        <w:rPr>
          <w:rFonts w:ascii="Times New Roman" w:eastAsia="Calibri" w:hAnsi="Times New Roman" w:cs="Times New Roman"/>
          <w:sz w:val="28"/>
          <w:szCs w:val="28"/>
        </w:rPr>
        <w:t xml:space="preserve"> но и на селе</w:t>
      </w:r>
      <w:r w:rsidR="00CF7924" w:rsidRPr="00B45B54">
        <w:rPr>
          <w:rFonts w:ascii="Times New Roman" w:eastAsia="Calibri" w:hAnsi="Times New Roman" w:cs="Times New Roman"/>
          <w:sz w:val="28"/>
          <w:szCs w:val="28"/>
        </w:rPr>
        <w:t xml:space="preserve">. На сегодня 3 молодых специалиста пгт Смирных  проживают в одной трехкомнатной квартире, 1 учитель английского языка школы села Рощино проживает в съемном жилье, не имеем возможности пригласить специалистов в удаленное село Первомайск, так как нет благоустроенного жилья. Нуждаются в улучшении жилищных условий 56 педагогов, работающих в сельской местности, </w:t>
      </w:r>
      <w:r w:rsidR="00ED28D9" w:rsidRPr="00B45B54">
        <w:rPr>
          <w:rFonts w:ascii="Times New Roman" w:eastAsia="Calibri" w:hAnsi="Times New Roman" w:cs="Times New Roman"/>
          <w:sz w:val="28"/>
          <w:szCs w:val="28"/>
        </w:rPr>
        <w:t xml:space="preserve">5 в поселке Смирных. Требуется </w:t>
      </w:r>
      <w:r w:rsidR="00CF7924" w:rsidRPr="00B45B54">
        <w:rPr>
          <w:rFonts w:ascii="Times New Roman" w:eastAsia="Calibri" w:hAnsi="Times New Roman" w:cs="Times New Roman"/>
          <w:sz w:val="28"/>
          <w:szCs w:val="28"/>
        </w:rPr>
        <w:t xml:space="preserve"> приобрести или</w:t>
      </w:r>
      <w:r w:rsidR="00ED28D9" w:rsidRPr="00B45B54">
        <w:rPr>
          <w:rFonts w:ascii="Times New Roman" w:eastAsia="Calibri" w:hAnsi="Times New Roman" w:cs="Times New Roman"/>
          <w:sz w:val="28"/>
          <w:szCs w:val="28"/>
        </w:rPr>
        <w:t xml:space="preserve"> построить 30</w:t>
      </w:r>
      <w:r w:rsidR="00CF7924" w:rsidRPr="00B45B5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ED28D9" w:rsidRPr="00B45B54">
        <w:rPr>
          <w:rFonts w:ascii="Times New Roman" w:eastAsia="Calibri" w:hAnsi="Times New Roman" w:cs="Times New Roman"/>
          <w:sz w:val="28"/>
          <w:szCs w:val="28"/>
        </w:rPr>
        <w:t>вартир, из них 7 в пгт Смирных для учителей</w:t>
      </w:r>
      <w:r w:rsidR="00055B22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8D9" w:rsidRPr="00B45B54">
        <w:rPr>
          <w:rFonts w:ascii="Times New Roman" w:eastAsia="Calibri" w:hAnsi="Times New Roman" w:cs="Times New Roman"/>
          <w:sz w:val="28"/>
          <w:szCs w:val="28"/>
        </w:rPr>
        <w:t xml:space="preserve">на имеющиеся в школах вакансии. Администрация муниципального образования совместно с управлением образования и руководителями образовательных организаций прилагают все усилия для решения  жилищного вопроса. Так построены дома в селе Рощино из них 1 квартира для учителя, строятся дома для переселения в селе Буюклы, в селе Победино получат новые квартиры 7 педагогов. </w:t>
      </w:r>
    </w:p>
    <w:p w:rsidR="00365276" w:rsidRPr="00B45B54" w:rsidRDefault="006D5190" w:rsidP="00B45B54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Во многом от </w:t>
      </w:r>
      <w:r w:rsidR="00365276" w:rsidRPr="00B45B54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B45B54">
        <w:rPr>
          <w:rFonts w:ascii="Times New Roman" w:hAnsi="Times New Roman" w:cs="Times New Roman"/>
          <w:sz w:val="28"/>
          <w:szCs w:val="28"/>
        </w:rPr>
        <w:t>: организационных, кадровых, материальных</w:t>
      </w:r>
      <w:r w:rsidR="00365276" w:rsidRPr="00B45B54">
        <w:rPr>
          <w:rFonts w:ascii="Times New Roman" w:hAnsi="Times New Roman" w:cs="Times New Roman"/>
          <w:sz w:val="28"/>
          <w:szCs w:val="28"/>
        </w:rPr>
        <w:t>, созданных для реализации образовательных программ, зависит качество образования на всех ступенях обучения.</w:t>
      </w:r>
    </w:p>
    <w:p w:rsidR="006D5190" w:rsidRPr="00B45B54" w:rsidRDefault="006D5190" w:rsidP="00B45B54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Сегодня в развитие системы образования вкладывается немало средств и усилий, хочу выразить благодарность всем работникам управления образования, методического кабинета, руководителям образовательных организаций и каждому педагогу в отдельности, без наших совместных усилий </w:t>
      </w:r>
      <w:r w:rsidR="006A7F6C" w:rsidRPr="00B45B54">
        <w:rPr>
          <w:rFonts w:ascii="Times New Roman" w:hAnsi="Times New Roman" w:cs="Times New Roman"/>
          <w:sz w:val="28"/>
          <w:szCs w:val="28"/>
        </w:rPr>
        <w:t>мы не смогли достичь определенных качес</w:t>
      </w:r>
      <w:r w:rsidR="00EB6CC3" w:rsidRPr="00B45B54">
        <w:rPr>
          <w:rFonts w:ascii="Times New Roman" w:hAnsi="Times New Roman" w:cs="Times New Roman"/>
          <w:sz w:val="28"/>
          <w:szCs w:val="28"/>
        </w:rPr>
        <w:t>твенных изменений в образовании</w:t>
      </w:r>
      <w:r w:rsidR="006A7F6C" w:rsidRPr="00B45B54">
        <w:rPr>
          <w:rFonts w:ascii="Times New Roman" w:hAnsi="Times New Roman" w:cs="Times New Roman"/>
          <w:sz w:val="28"/>
          <w:szCs w:val="28"/>
        </w:rPr>
        <w:t>.</w:t>
      </w:r>
    </w:p>
    <w:p w:rsidR="006D5190" w:rsidRPr="00B45B54" w:rsidRDefault="006A7F6C" w:rsidP="00B4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Особую благодарность хочу выразить  руководителям и специалистам администрации муниципального образования (главе и заместителю главы </w:t>
      </w:r>
      <w:r w:rsidRPr="00B45B54">
        <w:rPr>
          <w:rFonts w:ascii="Times New Roman" w:hAnsi="Times New Roman" w:cs="Times New Roman"/>
          <w:sz w:val="28"/>
          <w:szCs w:val="28"/>
        </w:rPr>
        <w:lastRenderedPageBreak/>
        <w:t>МО ГО «Смирныховский»), районному собранию, депутату областной Думы, нашим  социальным партнерам</w:t>
      </w:r>
      <w:r w:rsidR="006D5190" w:rsidRPr="00B45B54">
        <w:rPr>
          <w:rFonts w:ascii="Times New Roman" w:hAnsi="Times New Roman" w:cs="Times New Roman"/>
          <w:sz w:val="28"/>
          <w:szCs w:val="28"/>
        </w:rPr>
        <w:t xml:space="preserve"> за эффективное взаимодействие в решении актуальных проблем в сфере образования.</w:t>
      </w:r>
    </w:p>
    <w:p w:rsidR="006D5190" w:rsidRPr="00B45B54" w:rsidRDefault="006D5190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Дости</w:t>
      </w:r>
      <w:r w:rsidR="006A7F6C" w:rsidRPr="00B45B54">
        <w:rPr>
          <w:rFonts w:ascii="Times New Roman" w:hAnsi="Times New Roman" w:cs="Times New Roman"/>
          <w:sz w:val="28"/>
          <w:szCs w:val="28"/>
        </w:rPr>
        <w:t xml:space="preserve">чь  определенных показателей </w:t>
      </w:r>
      <w:r w:rsidRPr="00B45B54">
        <w:rPr>
          <w:rFonts w:ascii="Times New Roman" w:hAnsi="Times New Roman" w:cs="Times New Roman"/>
          <w:sz w:val="28"/>
          <w:szCs w:val="28"/>
        </w:rPr>
        <w:t xml:space="preserve"> при выполнении государственных задач мы смогли благодаря </w:t>
      </w:r>
      <w:r w:rsidR="006A7F6C" w:rsidRPr="00B45B54">
        <w:rPr>
          <w:rFonts w:ascii="Times New Roman" w:hAnsi="Times New Roman" w:cs="Times New Roman"/>
          <w:sz w:val="28"/>
          <w:szCs w:val="28"/>
        </w:rPr>
        <w:t xml:space="preserve">Правительству и Министерству образования Сахалинской области. Надеемся на </w:t>
      </w:r>
      <w:r w:rsidR="00B65CB8" w:rsidRPr="00B45B54">
        <w:rPr>
          <w:rFonts w:ascii="Times New Roman" w:hAnsi="Times New Roman" w:cs="Times New Roman"/>
          <w:sz w:val="28"/>
          <w:szCs w:val="28"/>
        </w:rPr>
        <w:t>дальнейшее  столь же плодотворное</w:t>
      </w:r>
      <w:r w:rsidR="006A7F6C" w:rsidRPr="00B45B54">
        <w:rPr>
          <w:rFonts w:ascii="Times New Roman" w:hAnsi="Times New Roman" w:cs="Times New Roman"/>
          <w:sz w:val="28"/>
          <w:szCs w:val="28"/>
        </w:rPr>
        <w:t xml:space="preserve"> сотрудничество!</w:t>
      </w:r>
    </w:p>
    <w:p w:rsidR="006A7F6C" w:rsidRPr="00B45B54" w:rsidRDefault="00B65CB8" w:rsidP="00B4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Впереди у нас с вами еще много задач и проблем, которые только сообща мы сможем их успешно  решить.</w:t>
      </w:r>
    </w:p>
    <w:p w:rsidR="00AF4A76" w:rsidRPr="00B45B54" w:rsidRDefault="00B65CB8" w:rsidP="00B45B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  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Выступая, министр </w:t>
      </w:r>
      <w:r w:rsidR="00AF4A76" w:rsidRPr="00B45B54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ования и науки РФ Д.В. Ливанова отметил, что </w:t>
      </w:r>
      <w:r w:rsidR="00AF4A76" w:rsidRPr="00B45B54">
        <w:rPr>
          <w:rFonts w:ascii="Times New Roman" w:eastAsia="Calibri" w:hAnsi="Times New Roman" w:cs="Times New Roman"/>
          <w:sz w:val="28"/>
          <w:szCs w:val="28"/>
        </w:rPr>
        <w:t xml:space="preserve">  каждая школа, каждый муниципалитет и регион должны  сами ответить на вопрос, как мы должны улучшить </w:t>
      </w:r>
      <w:r w:rsidR="00AF4A76" w:rsidRPr="00B45B54">
        <w:rPr>
          <w:rFonts w:ascii="Times New Roman" w:eastAsia="Calibri" w:hAnsi="Times New Roman" w:cs="Times New Roman"/>
          <w:b/>
          <w:sz w:val="28"/>
          <w:szCs w:val="28"/>
        </w:rPr>
        <w:t>образовательные результаты</w:t>
      </w:r>
      <w:r w:rsidR="00AF4A76" w:rsidRPr="00B45B54">
        <w:rPr>
          <w:rFonts w:ascii="Times New Roman" w:eastAsia="Calibri" w:hAnsi="Times New Roman" w:cs="Times New Roman"/>
          <w:sz w:val="28"/>
          <w:szCs w:val="28"/>
        </w:rPr>
        <w:t xml:space="preserve">  наших детей и как мы будем оценивать улучшение этих результатов.</w:t>
      </w:r>
    </w:p>
    <w:p w:rsidR="00094117" w:rsidRPr="00B45B54" w:rsidRDefault="00B65CB8" w:rsidP="00B45B54">
      <w:pPr>
        <w:tabs>
          <w:tab w:val="left" w:pos="1134"/>
        </w:tabs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В наступающем</w:t>
      </w:r>
      <w:r w:rsidR="00094117" w:rsidRPr="00B45B54">
        <w:rPr>
          <w:rFonts w:ascii="Times New Roman" w:eastAsia="Calibri" w:hAnsi="Times New Roman" w:cs="Times New Roman"/>
          <w:sz w:val="28"/>
          <w:szCs w:val="28"/>
        </w:rPr>
        <w:t xml:space="preserve"> году мы должны обеспечить и значительные содержательные изменения в образовании:</w:t>
      </w:r>
    </w:p>
    <w:p w:rsidR="00B65CB8" w:rsidRPr="00B45B54" w:rsidRDefault="00094117" w:rsidP="00B45B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- с 1 сентября на новые ФГОС переходит основная школа</w:t>
      </w:r>
      <w:r w:rsidR="00B65CB8" w:rsidRPr="00B45B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579B" w:rsidRPr="00B45B54" w:rsidRDefault="005C579B" w:rsidP="00B45B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-с 2016 года вводится стандарт для детей с ограниченными возможностями здоровья;</w:t>
      </w:r>
    </w:p>
    <w:p w:rsidR="00094117" w:rsidRPr="00B45B54" w:rsidRDefault="00094117" w:rsidP="00B45B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eastAsia="Calibri" w:hAnsi="Times New Roman" w:cs="Times New Roman"/>
          <w:sz w:val="28"/>
          <w:szCs w:val="28"/>
        </w:rPr>
        <w:t>- с 1 января</w:t>
      </w:r>
      <w:r w:rsidR="00B65CB8" w:rsidRPr="00B4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B54">
        <w:rPr>
          <w:rFonts w:ascii="Times New Roman" w:eastAsia="Calibri" w:hAnsi="Times New Roman" w:cs="Times New Roman"/>
          <w:sz w:val="28"/>
          <w:szCs w:val="28"/>
        </w:rPr>
        <w:t xml:space="preserve"> следующего года внедряются ФГОС в дошкольном образовании;</w:t>
      </w:r>
    </w:p>
    <w:p w:rsidR="00B65CB8" w:rsidRPr="00B45B54" w:rsidRDefault="00B65CB8" w:rsidP="00B45B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- С ян</w:t>
      </w:r>
      <w:r w:rsidR="00EB6CC3" w:rsidRPr="00B45B54">
        <w:rPr>
          <w:rFonts w:ascii="Times New Roman" w:hAnsi="Times New Roman" w:cs="Times New Roman"/>
          <w:sz w:val="28"/>
          <w:szCs w:val="28"/>
        </w:rPr>
        <w:t>варя 2017</w:t>
      </w:r>
      <w:r w:rsidRPr="00B45B54">
        <w:rPr>
          <w:rFonts w:ascii="Times New Roman" w:hAnsi="Times New Roman" w:cs="Times New Roman"/>
          <w:sz w:val="28"/>
          <w:szCs w:val="28"/>
        </w:rPr>
        <w:t xml:space="preserve"> года нам предстоит работать в условиях  действия нового профессионального </w:t>
      </w:r>
      <w:hyperlink r:id="rId8" w:history="1">
        <w:r w:rsidRPr="00B45B54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B45B54">
        <w:rPr>
          <w:rFonts w:ascii="Times New Roman" w:hAnsi="Times New Roman" w:cs="Times New Roman"/>
          <w:sz w:val="28"/>
          <w:szCs w:val="28"/>
        </w:rPr>
        <w:t xml:space="preserve"> «Педагог»</w:t>
      </w:r>
      <w:r w:rsidR="00EB6CC3" w:rsidRPr="00B45B54">
        <w:rPr>
          <w:rFonts w:ascii="Times New Roman" w:hAnsi="Times New Roman" w:cs="Times New Roman"/>
          <w:sz w:val="28"/>
          <w:szCs w:val="28"/>
        </w:rPr>
        <w:t xml:space="preserve">, переход на эффективный контракт </w:t>
      </w:r>
      <w:r w:rsidRPr="00B45B54">
        <w:rPr>
          <w:rFonts w:ascii="Times New Roman" w:hAnsi="Times New Roman" w:cs="Times New Roman"/>
          <w:sz w:val="28"/>
          <w:szCs w:val="28"/>
        </w:rPr>
        <w:t xml:space="preserve"> это еще одна из важнейших задач нового учебного года</w:t>
      </w:r>
      <w:r w:rsidR="00EB6CC3" w:rsidRPr="00B45B54">
        <w:rPr>
          <w:rFonts w:ascii="Times New Roman" w:hAnsi="Times New Roman" w:cs="Times New Roman"/>
          <w:sz w:val="28"/>
          <w:szCs w:val="28"/>
        </w:rPr>
        <w:t>;</w:t>
      </w:r>
    </w:p>
    <w:p w:rsidR="005C579B" w:rsidRPr="00B45B54" w:rsidRDefault="005C579B" w:rsidP="00B45B54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B54">
        <w:rPr>
          <w:rFonts w:ascii="Times New Roman" w:eastAsia="Times New Roman" w:hAnsi="Times New Roman" w:cs="Times New Roman"/>
          <w:sz w:val="28"/>
          <w:szCs w:val="28"/>
        </w:rPr>
        <w:t>В новом учебном году нам предстоит решать очередные задачи по улучшению качества образования, как и раньше,  потребуется приложить максимум усилий, напряженной творческой работы, терпения и целеустремленности, согласованности  действий, мы должны сделать все возможное, чтобы каждый  наш ребенок получил достойное образование и правильное воспитание, смог реализовать все свои  возможности и себя в дальнейшей жизни, а мы взрослые должны ему в этом помочь, только тогда наше общество будет другим</w:t>
      </w:r>
      <w:r w:rsidR="00B45B54" w:rsidRPr="00B45B54">
        <w:rPr>
          <w:rFonts w:ascii="Times New Roman" w:eastAsia="Times New Roman" w:hAnsi="Times New Roman" w:cs="Times New Roman"/>
          <w:sz w:val="28"/>
          <w:szCs w:val="28"/>
        </w:rPr>
        <w:t>, возможно лучше, чем сейчас.</w:t>
      </w:r>
    </w:p>
    <w:p w:rsidR="00B45B54" w:rsidRPr="00B45B54" w:rsidRDefault="00B45B54" w:rsidP="00B45B54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B54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Поздравляю вас всех с наступающим новым учебным годом и желаю всем нам исполнения наших планов, решения всех сложных проблем и трудных задач и творческих успехов! </w:t>
      </w:r>
    </w:p>
    <w:p w:rsidR="008626DB" w:rsidRDefault="008626DB" w:rsidP="00B45B54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B54" w:rsidRPr="008626DB" w:rsidRDefault="00B45B54" w:rsidP="00B45B54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6DB">
        <w:rPr>
          <w:rFonts w:ascii="Times New Roman" w:eastAsia="Times New Roman" w:hAnsi="Times New Roman" w:cs="Times New Roman"/>
          <w:b/>
          <w:sz w:val="28"/>
          <w:szCs w:val="28"/>
        </w:rPr>
        <w:t>Спасибо за внимание!</w:t>
      </w:r>
    </w:p>
    <w:p w:rsidR="00B171B0" w:rsidRPr="00B45B54" w:rsidRDefault="00B171B0" w:rsidP="00B45B54">
      <w:pPr>
        <w:pStyle w:val="Standard"/>
        <w:widowControl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71B0" w:rsidRPr="00B45B54" w:rsidRDefault="00B171B0" w:rsidP="00B45B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171B0" w:rsidRPr="00B45B54" w:rsidSect="002834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17" w:rsidRDefault="00D03417" w:rsidP="00DF23EF">
      <w:pPr>
        <w:spacing w:after="0" w:line="240" w:lineRule="auto"/>
      </w:pPr>
      <w:r>
        <w:separator/>
      </w:r>
    </w:p>
  </w:endnote>
  <w:endnote w:type="continuationSeparator" w:id="1">
    <w:p w:rsidR="00D03417" w:rsidRDefault="00D03417" w:rsidP="00DF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3172"/>
      <w:docPartObj>
        <w:docPartGallery w:val="Page Numbers (Bottom of Page)"/>
        <w:docPartUnique/>
      </w:docPartObj>
    </w:sdtPr>
    <w:sdtContent>
      <w:p w:rsidR="00DF23EF" w:rsidRDefault="00DF23EF">
        <w:pPr>
          <w:pStyle w:val="ad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DF23EF" w:rsidRDefault="00DF23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17" w:rsidRDefault="00D03417" w:rsidP="00DF23EF">
      <w:pPr>
        <w:spacing w:after="0" w:line="240" w:lineRule="auto"/>
      </w:pPr>
      <w:r>
        <w:separator/>
      </w:r>
    </w:p>
  </w:footnote>
  <w:footnote w:type="continuationSeparator" w:id="1">
    <w:p w:rsidR="00D03417" w:rsidRDefault="00D03417" w:rsidP="00DF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B5B"/>
    <w:multiLevelType w:val="multilevel"/>
    <w:tmpl w:val="BA9C7CA8"/>
    <w:styleLink w:val="WWNum3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04B3526"/>
    <w:multiLevelType w:val="multilevel"/>
    <w:tmpl w:val="6B3682DE"/>
    <w:styleLink w:val="WWNum4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73137A2"/>
    <w:multiLevelType w:val="multilevel"/>
    <w:tmpl w:val="E37C9306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1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164AD5"/>
    <w:multiLevelType w:val="multilevel"/>
    <w:tmpl w:val="00F8AC78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AB"/>
    <w:rsid w:val="00011AF1"/>
    <w:rsid w:val="00024997"/>
    <w:rsid w:val="00051A57"/>
    <w:rsid w:val="00055B22"/>
    <w:rsid w:val="00085D25"/>
    <w:rsid w:val="00094117"/>
    <w:rsid w:val="000943CC"/>
    <w:rsid w:val="000C4EBD"/>
    <w:rsid w:val="000D2596"/>
    <w:rsid w:val="0012193A"/>
    <w:rsid w:val="00167D7A"/>
    <w:rsid w:val="0017488F"/>
    <w:rsid w:val="00187CA5"/>
    <w:rsid w:val="001B14AB"/>
    <w:rsid w:val="001B2239"/>
    <w:rsid w:val="001C0D77"/>
    <w:rsid w:val="001C203D"/>
    <w:rsid w:val="001F7B83"/>
    <w:rsid w:val="00215A05"/>
    <w:rsid w:val="002252C9"/>
    <w:rsid w:val="00243FDD"/>
    <w:rsid w:val="00244C53"/>
    <w:rsid w:val="00283488"/>
    <w:rsid w:val="00286C19"/>
    <w:rsid w:val="002A3102"/>
    <w:rsid w:val="002B1BD7"/>
    <w:rsid w:val="002D1B48"/>
    <w:rsid w:val="002F0A55"/>
    <w:rsid w:val="00315843"/>
    <w:rsid w:val="0032166C"/>
    <w:rsid w:val="0034712D"/>
    <w:rsid w:val="00350FA0"/>
    <w:rsid w:val="00365276"/>
    <w:rsid w:val="00371EEA"/>
    <w:rsid w:val="003A53A6"/>
    <w:rsid w:val="003B47A7"/>
    <w:rsid w:val="003D0415"/>
    <w:rsid w:val="003E7E99"/>
    <w:rsid w:val="00427831"/>
    <w:rsid w:val="00442CA2"/>
    <w:rsid w:val="00446517"/>
    <w:rsid w:val="00451259"/>
    <w:rsid w:val="004677DB"/>
    <w:rsid w:val="00467D19"/>
    <w:rsid w:val="00473901"/>
    <w:rsid w:val="00481E1A"/>
    <w:rsid w:val="00486F17"/>
    <w:rsid w:val="004B6372"/>
    <w:rsid w:val="004B7346"/>
    <w:rsid w:val="004F2346"/>
    <w:rsid w:val="00501918"/>
    <w:rsid w:val="00521457"/>
    <w:rsid w:val="005219AB"/>
    <w:rsid w:val="005344DA"/>
    <w:rsid w:val="00552BD7"/>
    <w:rsid w:val="00557B29"/>
    <w:rsid w:val="005B2296"/>
    <w:rsid w:val="005C579B"/>
    <w:rsid w:val="005E24CC"/>
    <w:rsid w:val="00616864"/>
    <w:rsid w:val="0064478B"/>
    <w:rsid w:val="00650796"/>
    <w:rsid w:val="00661687"/>
    <w:rsid w:val="006920B8"/>
    <w:rsid w:val="00696334"/>
    <w:rsid w:val="006A31ED"/>
    <w:rsid w:val="006A7F6C"/>
    <w:rsid w:val="006D5190"/>
    <w:rsid w:val="007314BE"/>
    <w:rsid w:val="00757317"/>
    <w:rsid w:val="0076213A"/>
    <w:rsid w:val="00796B36"/>
    <w:rsid w:val="007C2887"/>
    <w:rsid w:val="007E6C4D"/>
    <w:rsid w:val="00821846"/>
    <w:rsid w:val="00831F54"/>
    <w:rsid w:val="0084468C"/>
    <w:rsid w:val="00845AD7"/>
    <w:rsid w:val="0085470A"/>
    <w:rsid w:val="0086023D"/>
    <w:rsid w:val="008626DB"/>
    <w:rsid w:val="008C67AE"/>
    <w:rsid w:val="008E0FA2"/>
    <w:rsid w:val="00904CA4"/>
    <w:rsid w:val="009061FD"/>
    <w:rsid w:val="009327C8"/>
    <w:rsid w:val="00941E11"/>
    <w:rsid w:val="0094450E"/>
    <w:rsid w:val="0096038E"/>
    <w:rsid w:val="00990FDB"/>
    <w:rsid w:val="009A13C7"/>
    <w:rsid w:val="009B05FF"/>
    <w:rsid w:val="009E2342"/>
    <w:rsid w:val="00A17840"/>
    <w:rsid w:val="00A94F6A"/>
    <w:rsid w:val="00AF4A76"/>
    <w:rsid w:val="00B13371"/>
    <w:rsid w:val="00B171B0"/>
    <w:rsid w:val="00B264E8"/>
    <w:rsid w:val="00B269B6"/>
    <w:rsid w:val="00B30660"/>
    <w:rsid w:val="00B31D58"/>
    <w:rsid w:val="00B45B54"/>
    <w:rsid w:val="00B5410F"/>
    <w:rsid w:val="00B65CB8"/>
    <w:rsid w:val="00B85E86"/>
    <w:rsid w:val="00B87BFE"/>
    <w:rsid w:val="00B96F00"/>
    <w:rsid w:val="00BA272A"/>
    <w:rsid w:val="00BB0822"/>
    <w:rsid w:val="00BD079B"/>
    <w:rsid w:val="00BD2144"/>
    <w:rsid w:val="00C34374"/>
    <w:rsid w:val="00C62032"/>
    <w:rsid w:val="00C738AB"/>
    <w:rsid w:val="00C87D0F"/>
    <w:rsid w:val="00CA3A61"/>
    <w:rsid w:val="00CD1703"/>
    <w:rsid w:val="00CE07E4"/>
    <w:rsid w:val="00CF7924"/>
    <w:rsid w:val="00D03417"/>
    <w:rsid w:val="00D17EB3"/>
    <w:rsid w:val="00D26AE0"/>
    <w:rsid w:val="00D45865"/>
    <w:rsid w:val="00D63F54"/>
    <w:rsid w:val="00DA04BF"/>
    <w:rsid w:val="00DA19F2"/>
    <w:rsid w:val="00DA2166"/>
    <w:rsid w:val="00DB030E"/>
    <w:rsid w:val="00DC3DB3"/>
    <w:rsid w:val="00DC44A1"/>
    <w:rsid w:val="00DD525E"/>
    <w:rsid w:val="00DD6CBC"/>
    <w:rsid w:val="00DE2D11"/>
    <w:rsid w:val="00DF23EF"/>
    <w:rsid w:val="00DF77CD"/>
    <w:rsid w:val="00E47E9C"/>
    <w:rsid w:val="00EA6CD9"/>
    <w:rsid w:val="00EB2D40"/>
    <w:rsid w:val="00EB6CC3"/>
    <w:rsid w:val="00ED28D9"/>
    <w:rsid w:val="00EF4B6C"/>
    <w:rsid w:val="00F11CD7"/>
    <w:rsid w:val="00F14E70"/>
    <w:rsid w:val="00F27C4A"/>
    <w:rsid w:val="00F64EE3"/>
    <w:rsid w:val="00F90AB6"/>
    <w:rsid w:val="00FA340C"/>
    <w:rsid w:val="00FC0DCD"/>
    <w:rsid w:val="00FC1137"/>
    <w:rsid w:val="00FD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88"/>
  </w:style>
  <w:style w:type="paragraph" w:styleId="1">
    <w:name w:val="heading 1"/>
    <w:basedOn w:val="a"/>
    <w:link w:val="10"/>
    <w:qFormat/>
    <w:rsid w:val="00347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371E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nhideWhenUsed/>
    <w:rsid w:val="00371E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customStyle="1" w:styleId="Default">
    <w:name w:val="Default"/>
    <w:rsid w:val="0037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4E7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1F7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7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F7B8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9">
    <w:name w:val="WWNum19"/>
    <w:basedOn w:val="a2"/>
    <w:rsid w:val="00B171B0"/>
    <w:pPr>
      <w:numPr>
        <w:numId w:val="1"/>
      </w:numPr>
    </w:pPr>
  </w:style>
  <w:style w:type="paragraph" w:customStyle="1" w:styleId="p31">
    <w:name w:val="p31"/>
    <w:basedOn w:val="Standard"/>
    <w:rsid w:val="00365276"/>
    <w:pPr>
      <w:spacing w:before="28" w:after="199" w:line="240" w:lineRule="auto"/>
      <w:ind w:left="720" w:hanging="36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p35">
    <w:name w:val="p35"/>
    <w:basedOn w:val="Standard"/>
    <w:rsid w:val="00365276"/>
    <w:pPr>
      <w:spacing w:before="28" w:after="100" w:line="240" w:lineRule="auto"/>
    </w:pPr>
    <w:rPr>
      <w:rFonts w:ascii="Times New Roman" w:hAnsi="Times New Roman"/>
      <w:sz w:val="28"/>
      <w:szCs w:val="28"/>
      <w:lang w:eastAsia="ru-RU"/>
    </w:rPr>
  </w:style>
  <w:style w:type="numbering" w:customStyle="1" w:styleId="WWNum40">
    <w:name w:val="WWNum40"/>
    <w:basedOn w:val="a2"/>
    <w:rsid w:val="00365276"/>
    <w:pPr>
      <w:numPr>
        <w:numId w:val="2"/>
      </w:numPr>
    </w:pPr>
  </w:style>
  <w:style w:type="numbering" w:customStyle="1" w:styleId="WWNum32">
    <w:name w:val="WWNum32"/>
    <w:basedOn w:val="a2"/>
    <w:rsid w:val="00365276"/>
    <w:pPr>
      <w:numPr>
        <w:numId w:val="4"/>
      </w:numPr>
    </w:pPr>
  </w:style>
  <w:style w:type="numbering" w:customStyle="1" w:styleId="WWNum33">
    <w:name w:val="WWNum33"/>
    <w:basedOn w:val="a2"/>
    <w:rsid w:val="00365276"/>
    <w:pPr>
      <w:numPr>
        <w:numId w:val="5"/>
      </w:numPr>
    </w:pPr>
  </w:style>
  <w:style w:type="character" w:customStyle="1" w:styleId="10">
    <w:name w:val="Заголовок 1 Знак"/>
    <w:basedOn w:val="a0"/>
    <w:link w:val="1"/>
    <w:rsid w:val="00347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57">
    <w:name w:val="Font Style57"/>
    <w:uiPriority w:val="99"/>
    <w:rsid w:val="00AF4A76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1C0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8C67AE"/>
    <w:pPr>
      <w:shd w:val="clear" w:color="auto" w:fill="FFFFFF"/>
      <w:suppressAutoHyphens/>
      <w:spacing w:after="360" w:line="0" w:lineRule="atLeast"/>
      <w:ind w:hanging="300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character" w:customStyle="1" w:styleId="docsearchterm">
    <w:name w:val="docsearchterm"/>
    <w:basedOn w:val="a0"/>
    <w:rsid w:val="00187CA5"/>
  </w:style>
  <w:style w:type="paragraph" w:customStyle="1" w:styleId="hp">
    <w:name w:val="hp"/>
    <w:basedOn w:val="a"/>
    <w:rsid w:val="00187CA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B5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5470A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23EF"/>
  </w:style>
  <w:style w:type="paragraph" w:styleId="ad">
    <w:name w:val="footer"/>
    <w:basedOn w:val="a"/>
    <w:link w:val="ae"/>
    <w:uiPriority w:val="99"/>
    <w:unhideWhenUsed/>
    <w:rsid w:val="00D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B29E2F9E66EAF20B3C4E8DFC23BE36D77564E10181E49169B0DFAE324C09iBr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B983-0F78-4479-9D27-6E2AED46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41280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oper1</dc:creator>
  <cp:keywords/>
  <dc:description/>
  <cp:lastModifiedBy>oper1</cp:lastModifiedBy>
  <cp:revision>39</cp:revision>
  <cp:lastPrinted>2015-08-18T07:49:00Z</cp:lastPrinted>
  <dcterms:created xsi:type="dcterms:W3CDTF">2015-08-07T05:35:00Z</dcterms:created>
  <dcterms:modified xsi:type="dcterms:W3CDTF">2015-08-18T07:49:00Z</dcterms:modified>
</cp:coreProperties>
</file>